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5F3F4777" w:rsidR="00486EE4" w:rsidRDefault="005A6E4E" w:rsidP="00041D81">
      <w:pPr>
        <w:spacing w:after="0" w:line="240" w:lineRule="auto"/>
      </w:pPr>
      <w:r>
        <w:rPr>
          <w:noProof/>
          <w:lang w:val="en-US" w:eastAsia="da-DK"/>
        </w:rPr>
        <w:drawing>
          <wp:inline distT="0" distB="0" distL="0" distR="0" wp14:anchorId="1BD71798" wp14:editId="07777777">
            <wp:extent cx="2075665" cy="428625"/>
            <wp:effectExtent l="0" t="0" r="127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UGOF_Logo_Black.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87489" cy="431067"/>
                    </a:xfrm>
                    <a:prstGeom prst="rect">
                      <a:avLst/>
                    </a:prstGeom>
                  </pic:spPr>
                </pic:pic>
              </a:graphicData>
            </a:graphic>
          </wp:inline>
        </w:drawing>
      </w:r>
    </w:p>
    <w:p w14:paraId="0A37501D" w14:textId="77777777" w:rsidR="005A6E4E" w:rsidRDefault="005A6E4E" w:rsidP="00041D81">
      <w:pPr>
        <w:spacing w:after="0" w:line="240" w:lineRule="auto"/>
      </w:pPr>
    </w:p>
    <w:p w14:paraId="7E3D21A0" w14:textId="5035F9A2" w:rsidR="00041D81" w:rsidRPr="00041D81" w:rsidRDefault="00041D81" w:rsidP="00041D81">
      <w:pPr>
        <w:spacing w:after="0" w:line="240" w:lineRule="auto"/>
        <w:rPr>
          <w:b/>
          <w:bCs/>
          <w:i/>
          <w:iCs/>
        </w:rPr>
      </w:pPr>
      <w:r w:rsidRPr="00041D81">
        <w:rPr>
          <w:b/>
          <w:bCs/>
          <w:i/>
          <w:iCs/>
        </w:rPr>
        <w:t xml:space="preserve">Dato:  </w:t>
      </w:r>
      <w:r w:rsidR="008042AD">
        <w:rPr>
          <w:b/>
          <w:bCs/>
          <w:i/>
          <w:iCs/>
        </w:rPr>
        <w:t>26. og 27. februar 2026</w:t>
      </w:r>
      <w:r w:rsidR="001212E9">
        <w:rPr>
          <w:b/>
          <w:bCs/>
          <w:i/>
          <w:iCs/>
        </w:rPr>
        <w:t xml:space="preserve"> kl. 10- ?</w:t>
      </w:r>
    </w:p>
    <w:p w14:paraId="5349F17C" w14:textId="77777777" w:rsidR="008042AD" w:rsidRDefault="00041D81" w:rsidP="008042AD">
      <w:pPr>
        <w:spacing w:after="0" w:line="240" w:lineRule="auto"/>
        <w:rPr>
          <w:b/>
          <w:bCs/>
          <w:i/>
          <w:iCs/>
        </w:rPr>
      </w:pPr>
      <w:r w:rsidRPr="00041D81">
        <w:rPr>
          <w:b/>
          <w:bCs/>
          <w:i/>
          <w:iCs/>
        </w:rPr>
        <w:t xml:space="preserve">Sted: </w:t>
      </w:r>
      <w:r w:rsidR="008042AD">
        <w:rPr>
          <w:b/>
          <w:bCs/>
          <w:i/>
          <w:iCs/>
        </w:rPr>
        <w:t>Lise Enemark, Skovfyrvej 39, 8250 Egå</w:t>
      </w:r>
    </w:p>
    <w:p w14:paraId="037CA2A1" w14:textId="625DDBAF" w:rsidR="00835AE9" w:rsidRDefault="00835AE9" w:rsidP="00041D81">
      <w:pPr>
        <w:spacing w:after="0" w:line="240" w:lineRule="auto"/>
        <w:rPr>
          <w:b/>
          <w:bCs/>
          <w:i/>
          <w:iCs/>
        </w:rPr>
      </w:pPr>
      <w:r>
        <w:rPr>
          <w:b/>
          <w:bCs/>
          <w:i/>
          <w:iCs/>
        </w:rPr>
        <w:t xml:space="preserve">Afbud: </w:t>
      </w:r>
      <w:r w:rsidR="008042AD">
        <w:rPr>
          <w:b/>
          <w:bCs/>
          <w:i/>
          <w:iCs/>
        </w:rPr>
        <w:t>Henriette</w:t>
      </w:r>
    </w:p>
    <w:p w14:paraId="2ECFFF99" w14:textId="77777777" w:rsidR="00041D81" w:rsidRDefault="00041D81" w:rsidP="00041D81">
      <w:pPr>
        <w:spacing w:after="0" w:line="240" w:lineRule="auto"/>
        <w:rPr>
          <w:b/>
          <w:bCs/>
          <w:i/>
          <w:iCs/>
        </w:rPr>
      </w:pPr>
    </w:p>
    <w:p w14:paraId="31AB80BB" w14:textId="78FE43C6" w:rsidR="008042AD" w:rsidRPr="00041D81" w:rsidRDefault="008042AD" w:rsidP="00041D81">
      <w:pPr>
        <w:spacing w:after="0" w:line="240" w:lineRule="auto"/>
        <w:rPr>
          <w:b/>
          <w:bCs/>
          <w:i/>
          <w:iCs/>
        </w:rPr>
      </w:pPr>
    </w:p>
    <w:p w14:paraId="5F4BF255" w14:textId="77777777" w:rsidR="00041D81" w:rsidRDefault="005A6E4E" w:rsidP="00041D81">
      <w:pPr>
        <w:spacing w:after="0" w:line="240" w:lineRule="auto"/>
        <w:rPr>
          <w:b/>
        </w:rPr>
      </w:pPr>
      <w:r w:rsidRPr="00E5373F">
        <w:rPr>
          <w:b/>
        </w:rPr>
        <w:t xml:space="preserve">Dagsorden til bestyrelsesmøde </w:t>
      </w:r>
    </w:p>
    <w:p w14:paraId="4E1FCB07" w14:textId="1759A699" w:rsidR="005A6E4E" w:rsidRDefault="005A6E4E" w:rsidP="00041D81">
      <w:pPr>
        <w:pStyle w:val="Listeafsnit"/>
        <w:numPr>
          <w:ilvl w:val="0"/>
          <w:numId w:val="1"/>
        </w:numPr>
        <w:spacing w:after="0" w:line="240" w:lineRule="auto"/>
      </w:pPr>
      <w:r>
        <w:t>Godkendelse af sidste referat.</w:t>
      </w:r>
      <w:r w:rsidR="008701AA">
        <w:t xml:space="preserve"> </w:t>
      </w:r>
    </w:p>
    <w:p w14:paraId="2EC4F38E" w14:textId="1BD129C8" w:rsidR="008701AA" w:rsidRDefault="008701AA" w:rsidP="008701AA">
      <w:pPr>
        <w:pStyle w:val="Listeafsnit"/>
        <w:numPr>
          <w:ilvl w:val="1"/>
          <w:numId w:val="1"/>
        </w:numPr>
        <w:spacing w:after="0" w:line="240" w:lineRule="auto"/>
      </w:pPr>
      <w:r>
        <w:t>Intet ref. at godkende</w:t>
      </w:r>
    </w:p>
    <w:p w14:paraId="7A535CBE" w14:textId="0D260A93" w:rsidR="006F569E" w:rsidRDefault="006F569E" w:rsidP="006F569E">
      <w:pPr>
        <w:pStyle w:val="Listeafsnit"/>
        <w:numPr>
          <w:ilvl w:val="0"/>
          <w:numId w:val="1"/>
        </w:numPr>
        <w:spacing w:after="0" w:line="240" w:lineRule="auto"/>
      </w:pPr>
      <w:r>
        <w:t>Nyt fra formanden – herunder årsberetning</w:t>
      </w:r>
    </w:p>
    <w:p w14:paraId="2D080F71" w14:textId="5A916118" w:rsidR="008701AA" w:rsidRDefault="00DC080A" w:rsidP="008701AA">
      <w:pPr>
        <w:pStyle w:val="Listeafsnit"/>
        <w:numPr>
          <w:ilvl w:val="1"/>
          <w:numId w:val="1"/>
        </w:numPr>
        <w:spacing w:after="0" w:line="240" w:lineRule="auto"/>
      </w:pPr>
      <w:r>
        <w:t>Vi gennemgår årsberetningen og tilretter</w:t>
      </w:r>
      <w:r w:rsidR="001F3B57">
        <w:t xml:space="preserve">. </w:t>
      </w:r>
    </w:p>
    <w:p w14:paraId="114DB5AF" w14:textId="548F6D11" w:rsidR="005A6E4E" w:rsidRDefault="00041D81" w:rsidP="00041D81">
      <w:pPr>
        <w:pStyle w:val="Listeafsnit"/>
        <w:numPr>
          <w:ilvl w:val="0"/>
          <w:numId w:val="1"/>
        </w:numPr>
        <w:spacing w:after="0" w:line="240" w:lineRule="auto"/>
      </w:pPr>
      <w:r>
        <w:t>V</w:t>
      </w:r>
      <w:r w:rsidR="00767083">
        <w:t>alg af r</w:t>
      </w:r>
      <w:r w:rsidR="005A6E4E">
        <w:t>eferent</w:t>
      </w:r>
    </w:p>
    <w:p w14:paraId="5EBD1314" w14:textId="53EA8D9B" w:rsidR="005A6E4E" w:rsidRDefault="00041D81" w:rsidP="00041D81">
      <w:pPr>
        <w:pStyle w:val="Listeafsnit"/>
        <w:numPr>
          <w:ilvl w:val="0"/>
          <w:numId w:val="1"/>
        </w:numPr>
        <w:spacing w:after="0" w:line="240" w:lineRule="auto"/>
      </w:pPr>
      <w:r>
        <w:t>V</w:t>
      </w:r>
      <w:r w:rsidR="00767083">
        <w:t>alg af o</w:t>
      </w:r>
      <w:r w:rsidR="005A6E4E">
        <w:t>rdstyrer</w:t>
      </w:r>
    </w:p>
    <w:p w14:paraId="0429DD39" w14:textId="39A05125" w:rsidR="008042AD" w:rsidRDefault="005A6E4E" w:rsidP="006F569E">
      <w:pPr>
        <w:pStyle w:val="Listeafsnit"/>
        <w:numPr>
          <w:ilvl w:val="0"/>
          <w:numId w:val="1"/>
        </w:numPr>
        <w:spacing w:after="0" w:line="240" w:lineRule="auto"/>
      </w:pPr>
      <w:r>
        <w:t xml:space="preserve">Nyt fra Kassereren </w:t>
      </w:r>
    </w:p>
    <w:p w14:paraId="19EBA6CE" w14:textId="77777777" w:rsidR="001F3B57" w:rsidRDefault="00EF0910" w:rsidP="001F3B57">
      <w:pPr>
        <w:pStyle w:val="Listeafsnit"/>
        <w:numPr>
          <w:ilvl w:val="1"/>
          <w:numId w:val="1"/>
        </w:numPr>
        <w:spacing w:after="0" w:line="240" w:lineRule="auto"/>
      </w:pPr>
      <w:r>
        <w:t>Regnskabet gennemgås</w:t>
      </w:r>
      <w:r w:rsidR="001F3B57">
        <w:t xml:space="preserve">. Vi har overskud på modulerne i alt på over 300.000 i 2025. Dette giver alt i alt overskud på 48.600 kr. i 2025. Vi har ikke haft medlemsflugt. </w:t>
      </w:r>
    </w:p>
    <w:p w14:paraId="6B309744" w14:textId="006AE244" w:rsidR="00EF0910" w:rsidRDefault="00EF0910" w:rsidP="004E43E8">
      <w:pPr>
        <w:pStyle w:val="Listeafsnit"/>
        <w:spacing w:after="0" w:line="240" w:lineRule="auto"/>
        <w:ind w:left="1440"/>
      </w:pPr>
    </w:p>
    <w:p w14:paraId="447DCB9F" w14:textId="4B36796F" w:rsidR="008042AD" w:rsidRDefault="008042AD" w:rsidP="00041D81">
      <w:pPr>
        <w:pStyle w:val="Listeafsnit"/>
        <w:numPr>
          <w:ilvl w:val="0"/>
          <w:numId w:val="1"/>
        </w:numPr>
        <w:spacing w:after="0" w:line="240" w:lineRule="auto"/>
      </w:pPr>
      <w:r>
        <w:t>Konference 2026</w:t>
      </w:r>
      <w:r w:rsidR="004E43E8">
        <w:t xml:space="preserve"> – nyt møde medio marts for de sidste detaljer.</w:t>
      </w:r>
    </w:p>
    <w:p w14:paraId="549DC782" w14:textId="2674838B" w:rsidR="007C7813" w:rsidRDefault="007C7813" w:rsidP="00041D81">
      <w:pPr>
        <w:pStyle w:val="Listeafsnit"/>
        <w:numPr>
          <w:ilvl w:val="0"/>
          <w:numId w:val="1"/>
        </w:numPr>
        <w:spacing w:after="0" w:line="240" w:lineRule="auto"/>
      </w:pPr>
      <w:r>
        <w:t xml:space="preserve">Opfølgning på moduler: </w:t>
      </w:r>
      <w:r w:rsidR="008042AD">
        <w:t xml:space="preserve"> Hvordan ser det ud i foråret. </w:t>
      </w:r>
    </w:p>
    <w:p w14:paraId="624E3F16" w14:textId="33AFFF12" w:rsidR="00897BAD" w:rsidRDefault="00897BAD" w:rsidP="00897BAD">
      <w:pPr>
        <w:pStyle w:val="Listeafsnit"/>
        <w:numPr>
          <w:ilvl w:val="1"/>
          <w:numId w:val="1"/>
        </w:numPr>
        <w:spacing w:after="0" w:line="240" w:lineRule="auto"/>
      </w:pPr>
      <w:r>
        <w:t xml:space="preserve">Modul 2 i Århus i april/maj: Ikke behov for hjælpere den første weekend. Den anden weekend hjælper Birgitte og Merete. Trine, Dorthe, Birgitte, Merete, Ulla læser både logbøger og caserapporter. Logbøger skal være afleveret 14 dage inden modulet og caserapporter skal være afleveret 14 dage efter modulet. </w:t>
      </w:r>
    </w:p>
    <w:p w14:paraId="28ADA88F" w14:textId="22666718" w:rsidR="00863130" w:rsidRDefault="00863130" w:rsidP="00897BAD">
      <w:pPr>
        <w:pStyle w:val="Listeafsnit"/>
        <w:numPr>
          <w:ilvl w:val="1"/>
          <w:numId w:val="1"/>
        </w:numPr>
        <w:spacing w:after="0" w:line="240" w:lineRule="auto"/>
      </w:pPr>
      <w:r>
        <w:t xml:space="preserve">Modul 1 i Kbh. i september: Der undersøges vedr. lokale hjælpere til første weekend. Anden weekend hjælper Dorthe og Trine. </w:t>
      </w:r>
      <w:r w:rsidR="00362EC9">
        <w:t xml:space="preserve">Trine, Dorthe, Ulla og Merete læser opgaver. </w:t>
      </w:r>
    </w:p>
    <w:p w14:paraId="7A10B989" w14:textId="18A1E5F0" w:rsidR="00362EC9" w:rsidRPr="004E43E8" w:rsidRDefault="00362EC9" w:rsidP="00897BAD">
      <w:pPr>
        <w:pStyle w:val="Listeafsnit"/>
        <w:numPr>
          <w:ilvl w:val="1"/>
          <w:numId w:val="1"/>
        </w:numPr>
        <w:spacing w:after="0" w:line="240" w:lineRule="auto"/>
      </w:pPr>
      <w:r>
        <w:t xml:space="preserve">Smertemodul november i Århus. </w:t>
      </w:r>
      <w:r w:rsidRPr="004E43E8">
        <w:t>Hjælpere 1. weekend: Ulla, Merete   2. weekend: Ulla, Cath. Opgavelæsning: Ulla</w:t>
      </w:r>
      <w:r w:rsidR="00AE2DCD" w:rsidRPr="004E43E8">
        <w:t xml:space="preserve">, Merete, Lise, Dorthe læser opgaver. </w:t>
      </w:r>
    </w:p>
    <w:p w14:paraId="6D581B91" w14:textId="5CC530D9" w:rsidR="00F709A8" w:rsidRDefault="008042AD" w:rsidP="00041D81">
      <w:pPr>
        <w:pStyle w:val="Listeafsnit"/>
        <w:numPr>
          <w:ilvl w:val="0"/>
          <w:numId w:val="1"/>
        </w:numPr>
        <w:spacing w:after="0" w:line="240" w:lineRule="auto"/>
      </w:pPr>
      <w:r>
        <w:t>DSF</w:t>
      </w:r>
      <w:r w:rsidR="008911FB">
        <w:t xml:space="preserve">: Intet nyt. </w:t>
      </w:r>
    </w:p>
    <w:p w14:paraId="32717F5D" w14:textId="1612A66C" w:rsidR="006F569E" w:rsidRDefault="008911FB" w:rsidP="00041D81">
      <w:pPr>
        <w:pStyle w:val="Listeafsnit"/>
        <w:numPr>
          <w:ilvl w:val="0"/>
          <w:numId w:val="1"/>
        </w:numPr>
        <w:spacing w:after="0" w:line="240" w:lineRule="auto"/>
      </w:pPr>
      <w:r>
        <w:t xml:space="preserve">Go-Member: </w:t>
      </w:r>
    </w:p>
    <w:p w14:paraId="31C36386" w14:textId="0328336D" w:rsidR="008911FB" w:rsidRDefault="008911FB" w:rsidP="008911FB">
      <w:pPr>
        <w:pStyle w:val="Listeafsnit"/>
        <w:numPr>
          <w:ilvl w:val="1"/>
          <w:numId w:val="1"/>
        </w:numPr>
        <w:spacing w:after="0" w:line="240" w:lineRule="auto"/>
      </w:pPr>
      <w:r>
        <w:t>Der er lavet ny hjemmeside – ikke aktiveret endnu</w:t>
      </w:r>
      <w:r w:rsidR="00303A0E">
        <w:t xml:space="preserve">. Ina gennemgår Go-Member. </w:t>
      </w:r>
    </w:p>
    <w:p w14:paraId="0A57503D" w14:textId="42477182" w:rsidR="00362EC9" w:rsidRDefault="00362EC9" w:rsidP="00041D81">
      <w:pPr>
        <w:pStyle w:val="Listeafsnit"/>
        <w:numPr>
          <w:ilvl w:val="0"/>
          <w:numId w:val="1"/>
        </w:numPr>
        <w:spacing w:after="0" w:line="240" w:lineRule="auto"/>
      </w:pPr>
      <w:r>
        <w:t xml:space="preserve">Konference: </w:t>
      </w:r>
      <w:r w:rsidR="0097285C">
        <w:t xml:space="preserve">Konferenceudvalget holder update og videre planlægning. </w:t>
      </w:r>
    </w:p>
    <w:p w14:paraId="731E44E5" w14:textId="77777777" w:rsidR="008042AD" w:rsidRDefault="008042AD" w:rsidP="00E826BE">
      <w:pPr>
        <w:spacing w:after="0" w:line="240" w:lineRule="auto"/>
      </w:pPr>
    </w:p>
    <w:p w14:paraId="7D5CC57B" w14:textId="77777777" w:rsidR="00E826BE" w:rsidRDefault="00E826BE" w:rsidP="00E826BE">
      <w:pPr>
        <w:spacing w:after="0" w:line="240" w:lineRule="auto"/>
      </w:pPr>
    </w:p>
    <w:p w14:paraId="067A761D" w14:textId="77777777" w:rsidR="00E826BE" w:rsidRDefault="00E826BE" w:rsidP="00E826BE">
      <w:pPr>
        <w:spacing w:after="0" w:line="240" w:lineRule="auto"/>
      </w:pPr>
    </w:p>
    <w:p w14:paraId="5AD0FB8F" w14:textId="77777777" w:rsidR="00E826BE" w:rsidRDefault="00E826BE" w:rsidP="00E826BE">
      <w:pPr>
        <w:spacing w:after="0" w:line="240" w:lineRule="auto"/>
      </w:pPr>
    </w:p>
    <w:p w14:paraId="6905DB21" w14:textId="19424887" w:rsidR="00E826BE" w:rsidRPr="00E826BE" w:rsidRDefault="00E826BE" w:rsidP="00E826BE">
      <w:pPr>
        <w:spacing w:after="0" w:line="240" w:lineRule="auto"/>
        <w:rPr>
          <w:b/>
          <w:bCs/>
        </w:rPr>
      </w:pPr>
      <w:r w:rsidRPr="00E826BE">
        <w:rPr>
          <w:b/>
          <w:bCs/>
        </w:rPr>
        <w:t xml:space="preserve">Strategimøde: </w:t>
      </w:r>
      <w:r w:rsidR="004E43E8">
        <w:rPr>
          <w:b/>
          <w:bCs/>
        </w:rPr>
        <w:t>se referat for 270226</w:t>
      </w:r>
    </w:p>
    <w:p w14:paraId="7B53B4D6" w14:textId="77777777" w:rsidR="00E826BE" w:rsidRDefault="00E826BE" w:rsidP="00E826BE">
      <w:pPr>
        <w:pStyle w:val="Listeafsnit"/>
        <w:numPr>
          <w:ilvl w:val="0"/>
          <w:numId w:val="3"/>
        </w:numPr>
        <w:spacing w:after="0" w:line="240" w:lineRule="auto"/>
      </w:pPr>
      <w:r>
        <w:t xml:space="preserve">Strategi: Herunder bestyrelsessammensætning, faglig strategi. </w:t>
      </w:r>
    </w:p>
    <w:p w14:paraId="73FF0998" w14:textId="77777777" w:rsidR="00E826BE" w:rsidRDefault="00E826BE" w:rsidP="00E826BE">
      <w:pPr>
        <w:spacing w:after="0" w:line="240" w:lineRule="auto"/>
      </w:pPr>
    </w:p>
    <w:sectPr w:rsidR="00E826BE">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charset w:val="00"/>
    <w:family w:val="swiss"/>
    <w:pitch w:val="variable"/>
    <w:sig w:usb0="E1000AEF" w:usb1="5000A1FF" w:usb2="00000000" w:usb3="00000000" w:csb0="000001B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03BDA"/>
    <w:multiLevelType w:val="hybridMultilevel"/>
    <w:tmpl w:val="731EA54C"/>
    <w:lvl w:ilvl="0" w:tplc="BCEACC04">
      <w:numFmt w:val="bullet"/>
      <w:lvlText w:val="-"/>
      <w:lvlJc w:val="left"/>
      <w:pPr>
        <w:ind w:left="1080" w:hanging="360"/>
      </w:pPr>
      <w:rPr>
        <w:rFonts w:ascii="Calibri" w:eastAsiaTheme="minorHAnsi" w:hAnsi="Calibri" w:cs="Calibri"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 w15:restartNumberingAfterBreak="0">
    <w:nsid w:val="365C1389"/>
    <w:multiLevelType w:val="hybridMultilevel"/>
    <w:tmpl w:val="629A18E8"/>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481E6C81"/>
    <w:multiLevelType w:val="hybridMultilevel"/>
    <w:tmpl w:val="629A18E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16792013">
    <w:abstractNumId w:val="1"/>
  </w:num>
  <w:num w:numId="2" w16cid:durableId="452141789">
    <w:abstractNumId w:val="0"/>
  </w:num>
  <w:num w:numId="3" w16cid:durableId="13220823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E4E"/>
    <w:rsid w:val="00041D81"/>
    <w:rsid w:val="000C7227"/>
    <w:rsid w:val="000F4DB9"/>
    <w:rsid w:val="000F570B"/>
    <w:rsid w:val="001212E9"/>
    <w:rsid w:val="00131B25"/>
    <w:rsid w:val="001F3B57"/>
    <w:rsid w:val="00243ADF"/>
    <w:rsid w:val="00303A0E"/>
    <w:rsid w:val="00362EC9"/>
    <w:rsid w:val="00370964"/>
    <w:rsid w:val="00423395"/>
    <w:rsid w:val="00484202"/>
    <w:rsid w:val="00486EE4"/>
    <w:rsid w:val="004C086C"/>
    <w:rsid w:val="004E43E8"/>
    <w:rsid w:val="004F617A"/>
    <w:rsid w:val="0053427B"/>
    <w:rsid w:val="00540ADC"/>
    <w:rsid w:val="00544025"/>
    <w:rsid w:val="005A6E4E"/>
    <w:rsid w:val="006D3CAE"/>
    <w:rsid w:val="006E5568"/>
    <w:rsid w:val="006F569E"/>
    <w:rsid w:val="00767083"/>
    <w:rsid w:val="007C7813"/>
    <w:rsid w:val="007E2253"/>
    <w:rsid w:val="007F2E2B"/>
    <w:rsid w:val="008042AD"/>
    <w:rsid w:val="00810B83"/>
    <w:rsid w:val="00835AE9"/>
    <w:rsid w:val="00863130"/>
    <w:rsid w:val="008701AA"/>
    <w:rsid w:val="00885609"/>
    <w:rsid w:val="008911FB"/>
    <w:rsid w:val="00897BAD"/>
    <w:rsid w:val="008E611B"/>
    <w:rsid w:val="00924D33"/>
    <w:rsid w:val="0097285C"/>
    <w:rsid w:val="00A0262D"/>
    <w:rsid w:val="00A13911"/>
    <w:rsid w:val="00A4025C"/>
    <w:rsid w:val="00A558EF"/>
    <w:rsid w:val="00A81AC8"/>
    <w:rsid w:val="00AB28ED"/>
    <w:rsid w:val="00AC2DAE"/>
    <w:rsid w:val="00AC3A0D"/>
    <w:rsid w:val="00AE2DCD"/>
    <w:rsid w:val="00AE4376"/>
    <w:rsid w:val="00B35278"/>
    <w:rsid w:val="00B75EE0"/>
    <w:rsid w:val="00BF78CB"/>
    <w:rsid w:val="00DC080A"/>
    <w:rsid w:val="00E10498"/>
    <w:rsid w:val="00E507D9"/>
    <w:rsid w:val="00E5373F"/>
    <w:rsid w:val="00E64862"/>
    <w:rsid w:val="00E663EF"/>
    <w:rsid w:val="00E73F1A"/>
    <w:rsid w:val="00E826BE"/>
    <w:rsid w:val="00EF0910"/>
    <w:rsid w:val="00EF2368"/>
    <w:rsid w:val="00F35F2A"/>
    <w:rsid w:val="00F709A8"/>
    <w:rsid w:val="00F76A95"/>
    <w:rsid w:val="3DEC2932"/>
    <w:rsid w:val="45E81758"/>
    <w:rsid w:val="701DA68D"/>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17CBAB"/>
  <w15:docId w15:val="{F67DC219-8A54-F045-9FA1-4FADEB09E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5A6E4E"/>
    <w:pPr>
      <w:ind w:left="720"/>
      <w:contextualSpacing/>
    </w:pPr>
  </w:style>
  <w:style w:type="paragraph" w:styleId="Markeringsbobletekst">
    <w:name w:val="Balloon Text"/>
    <w:basedOn w:val="Normal"/>
    <w:link w:val="MarkeringsbobletekstTegn"/>
    <w:uiPriority w:val="99"/>
    <w:semiHidden/>
    <w:unhideWhenUsed/>
    <w:rsid w:val="00370964"/>
    <w:pPr>
      <w:spacing w:after="0" w:line="240" w:lineRule="auto"/>
    </w:pPr>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370964"/>
    <w:rPr>
      <w:rFonts w:ascii="Lucida Grande" w:hAnsi="Lucida Grande" w:cs="Lucida Grande"/>
      <w:sz w:val="18"/>
      <w:szCs w:val="18"/>
    </w:rPr>
  </w:style>
  <w:style w:type="character" w:styleId="Strk">
    <w:name w:val="Strong"/>
    <w:basedOn w:val="Standardskrifttypeiafsnit"/>
    <w:uiPriority w:val="22"/>
    <w:qFormat/>
    <w:rsid w:val="00A139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799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213</Words>
  <Characters>1309</Characters>
  <Application>Microsoft Office Word</Application>
  <DocSecurity>0</DocSecurity>
  <Lines>29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Jannie</dc:creator>
  <cp:keywords/>
  <dc:description/>
  <cp:lastModifiedBy>Ina Dahl (INDA) | VIA</cp:lastModifiedBy>
  <cp:revision>4</cp:revision>
  <dcterms:created xsi:type="dcterms:W3CDTF">2026-03-15T11:55:00Z</dcterms:created>
  <dcterms:modified xsi:type="dcterms:W3CDTF">2026-03-15T12:02:00Z</dcterms:modified>
</cp:coreProperties>
</file>