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C51B6" w14:textId="77777777" w:rsidR="000C6B63" w:rsidRPr="000C6B63" w:rsidRDefault="000C6B63" w:rsidP="000C6B63">
      <w:pPr>
        <w:shd w:val="clear" w:color="auto" w:fill="FFFFFF"/>
        <w:spacing w:after="150" w:line="240" w:lineRule="auto"/>
        <w:jc w:val="center"/>
        <w:rPr>
          <w:rFonts w:ascii="Open Sans" w:eastAsia="Times New Roman" w:hAnsi="Open Sans" w:cs="Open Sans"/>
          <w:color w:val="555555"/>
          <w:sz w:val="21"/>
          <w:szCs w:val="21"/>
          <w:lang w:eastAsia="da-DK"/>
        </w:rPr>
      </w:pPr>
      <w:r w:rsidRPr="000C6B63">
        <w:rPr>
          <w:rFonts w:ascii="Open Sans" w:eastAsia="Times New Roman" w:hAnsi="Open Sans" w:cs="Open Sans"/>
          <w:color w:val="555555"/>
          <w:sz w:val="24"/>
          <w:szCs w:val="24"/>
          <w:lang w:eastAsia="da-DK"/>
        </w:rPr>
        <w:t>Referat Zoommøde torsdag d. 14/12-23.</w:t>
      </w:r>
    </w:p>
    <w:p w14:paraId="5F37969F" w14:textId="77777777" w:rsidR="000C6B63" w:rsidRPr="000C6B63" w:rsidRDefault="000C6B63" w:rsidP="000C6B63">
      <w:pPr>
        <w:shd w:val="clear" w:color="auto" w:fill="FFFFFF"/>
        <w:spacing w:after="150" w:line="240" w:lineRule="auto"/>
        <w:jc w:val="center"/>
        <w:rPr>
          <w:rFonts w:ascii="Open Sans" w:eastAsia="Times New Roman" w:hAnsi="Open Sans" w:cs="Open Sans"/>
          <w:color w:val="555555"/>
          <w:sz w:val="21"/>
          <w:szCs w:val="21"/>
          <w:lang w:eastAsia="da-DK"/>
        </w:rPr>
      </w:pPr>
      <w:r w:rsidRPr="000C6B63">
        <w:rPr>
          <w:rFonts w:ascii="Open Sans" w:eastAsia="Times New Roman" w:hAnsi="Open Sans" w:cs="Open Sans"/>
          <w:color w:val="555555"/>
          <w:sz w:val="24"/>
          <w:szCs w:val="24"/>
          <w:lang w:eastAsia="da-DK"/>
        </w:rPr>
        <w:t> </w:t>
      </w:r>
    </w:p>
    <w:p w14:paraId="729A33FD" w14:textId="77777777" w:rsidR="000C6B63" w:rsidRPr="000C6B63" w:rsidRDefault="000C6B63" w:rsidP="000C6B63">
      <w:pPr>
        <w:shd w:val="clear" w:color="auto" w:fill="FFFFFF"/>
        <w:spacing w:after="150" w:line="240" w:lineRule="auto"/>
        <w:rPr>
          <w:rFonts w:ascii="Open Sans" w:eastAsia="Times New Roman" w:hAnsi="Open Sans" w:cs="Open Sans"/>
          <w:color w:val="555555"/>
          <w:sz w:val="21"/>
          <w:szCs w:val="21"/>
          <w:lang w:eastAsia="da-DK"/>
        </w:rPr>
      </w:pPr>
      <w:r w:rsidRPr="000C6B63">
        <w:rPr>
          <w:rFonts w:ascii="Open Sans" w:eastAsia="Times New Roman" w:hAnsi="Open Sans" w:cs="Open Sans"/>
          <w:color w:val="555555"/>
          <w:sz w:val="24"/>
          <w:szCs w:val="24"/>
          <w:lang w:eastAsia="da-DK"/>
        </w:rPr>
        <w:t>Deltagere: UD; MH, BB, MGS, LE,</w:t>
      </w:r>
    </w:p>
    <w:p w14:paraId="20C97623" w14:textId="77777777" w:rsidR="000C6B63" w:rsidRPr="000C6B63" w:rsidRDefault="000C6B63" w:rsidP="000C6B63">
      <w:pPr>
        <w:shd w:val="clear" w:color="auto" w:fill="FFFFFF"/>
        <w:spacing w:after="150" w:line="240" w:lineRule="auto"/>
        <w:rPr>
          <w:rFonts w:ascii="Open Sans" w:eastAsia="Times New Roman" w:hAnsi="Open Sans" w:cs="Open Sans"/>
          <w:color w:val="555555"/>
          <w:sz w:val="21"/>
          <w:szCs w:val="21"/>
          <w:lang w:eastAsia="da-DK"/>
        </w:rPr>
      </w:pPr>
      <w:r w:rsidRPr="000C6B63">
        <w:rPr>
          <w:rFonts w:ascii="Open Sans" w:eastAsia="Times New Roman" w:hAnsi="Open Sans" w:cs="Open Sans"/>
          <w:color w:val="555555"/>
          <w:sz w:val="24"/>
          <w:szCs w:val="24"/>
          <w:lang w:eastAsia="da-DK"/>
        </w:rPr>
        <w:t>Afbud: DS, LS, CS, HV</w:t>
      </w:r>
    </w:p>
    <w:p w14:paraId="6BC5CEB1" w14:textId="77777777" w:rsidR="000C6B63" w:rsidRPr="000C6B63" w:rsidRDefault="000C6B63" w:rsidP="000C6B63">
      <w:pPr>
        <w:shd w:val="clear" w:color="auto" w:fill="FFFFFF"/>
        <w:spacing w:after="150" w:line="240" w:lineRule="auto"/>
        <w:rPr>
          <w:rFonts w:ascii="Open Sans" w:eastAsia="Times New Roman" w:hAnsi="Open Sans" w:cs="Open Sans"/>
          <w:color w:val="555555"/>
          <w:sz w:val="21"/>
          <w:szCs w:val="21"/>
          <w:lang w:eastAsia="da-DK"/>
        </w:rPr>
      </w:pPr>
      <w:r w:rsidRPr="000C6B63">
        <w:rPr>
          <w:rFonts w:ascii="Open Sans" w:eastAsia="Times New Roman" w:hAnsi="Open Sans" w:cs="Open Sans"/>
          <w:color w:val="555555"/>
          <w:sz w:val="24"/>
          <w:szCs w:val="24"/>
          <w:lang w:eastAsia="da-DK"/>
        </w:rPr>
        <w:t> Dagsorden: </w:t>
      </w:r>
    </w:p>
    <w:p w14:paraId="1E973C10" w14:textId="77777777" w:rsidR="000C6B63" w:rsidRPr="000C6B63" w:rsidRDefault="000C6B63" w:rsidP="000C6B63">
      <w:pPr>
        <w:shd w:val="clear" w:color="auto" w:fill="FFFFFF"/>
        <w:spacing w:after="150" w:line="315" w:lineRule="atLeast"/>
        <w:ind w:hanging="360"/>
        <w:rPr>
          <w:rFonts w:ascii="Open Sans" w:eastAsia="Times New Roman" w:hAnsi="Open Sans" w:cs="Open Sans"/>
          <w:color w:val="555555"/>
          <w:sz w:val="21"/>
          <w:szCs w:val="21"/>
          <w:lang w:eastAsia="da-DK"/>
        </w:rPr>
      </w:pPr>
      <w:r w:rsidRPr="000C6B63">
        <w:rPr>
          <w:rFonts w:ascii="Open Sans" w:eastAsia="Times New Roman" w:hAnsi="Open Sans" w:cs="Open Sans"/>
          <w:color w:val="555555"/>
          <w:sz w:val="24"/>
          <w:szCs w:val="24"/>
          <w:lang w:eastAsia="da-DK"/>
        </w:rPr>
        <w:t>1)</w:t>
      </w:r>
      <w:r w:rsidRPr="000C6B63">
        <w:rPr>
          <w:rFonts w:ascii="Times New Roman" w:eastAsia="Times New Roman" w:hAnsi="Times New Roman" w:cs="Times New Roman"/>
          <w:color w:val="555555"/>
          <w:sz w:val="14"/>
          <w:szCs w:val="14"/>
          <w:lang w:eastAsia="da-DK"/>
        </w:rPr>
        <w:t>    </w:t>
      </w:r>
      <w:r w:rsidRPr="000C6B63">
        <w:rPr>
          <w:rFonts w:ascii="Open Sans" w:eastAsia="Times New Roman" w:hAnsi="Open Sans" w:cs="Open Sans"/>
          <w:color w:val="555555"/>
          <w:sz w:val="24"/>
          <w:szCs w:val="24"/>
          <w:lang w:eastAsia="da-DK"/>
        </w:rPr>
        <w:t>Temadag – </w:t>
      </w:r>
      <w:r w:rsidRPr="000C6B63">
        <w:rPr>
          <w:rFonts w:ascii="Open Sans" w:eastAsia="Times New Roman" w:hAnsi="Open Sans" w:cs="Open Sans"/>
          <w:i/>
          <w:iCs/>
          <w:color w:val="555555"/>
          <w:sz w:val="24"/>
          <w:szCs w:val="24"/>
          <w:lang w:eastAsia="da-DK"/>
        </w:rPr>
        <w:t>BB har fået slides fra undervisere og vil sende ud til deltagerne. MH sender deltagerliste til BB.</w:t>
      </w:r>
    </w:p>
    <w:p w14:paraId="2AE7EAAF" w14:textId="77777777" w:rsidR="000C6B63" w:rsidRPr="000C6B63" w:rsidRDefault="000C6B63" w:rsidP="000C6B63">
      <w:pPr>
        <w:shd w:val="clear" w:color="auto" w:fill="FFFFFF"/>
        <w:spacing w:after="150" w:line="315" w:lineRule="atLeast"/>
        <w:rPr>
          <w:rFonts w:ascii="Open Sans" w:eastAsia="Times New Roman" w:hAnsi="Open Sans" w:cs="Open Sans"/>
          <w:color w:val="555555"/>
          <w:sz w:val="21"/>
          <w:szCs w:val="21"/>
          <w:lang w:eastAsia="da-DK"/>
        </w:rPr>
      </w:pPr>
      <w:r w:rsidRPr="000C6B63">
        <w:rPr>
          <w:rFonts w:ascii="Open Sans" w:eastAsia="Times New Roman" w:hAnsi="Open Sans" w:cs="Open Sans"/>
          <w:color w:val="555555"/>
          <w:sz w:val="24"/>
          <w:szCs w:val="24"/>
          <w:lang w:eastAsia="da-DK"/>
        </w:rPr>
        <w:t> </w:t>
      </w:r>
    </w:p>
    <w:p w14:paraId="1E23103F" w14:textId="77777777" w:rsidR="000C6B63" w:rsidRPr="000C6B63" w:rsidRDefault="000C6B63" w:rsidP="000C6B63">
      <w:pPr>
        <w:shd w:val="clear" w:color="auto" w:fill="FFFFFF"/>
        <w:spacing w:after="150" w:line="315" w:lineRule="atLeast"/>
        <w:ind w:hanging="360"/>
        <w:rPr>
          <w:rFonts w:ascii="Open Sans" w:eastAsia="Times New Roman" w:hAnsi="Open Sans" w:cs="Open Sans"/>
          <w:color w:val="555555"/>
          <w:sz w:val="21"/>
          <w:szCs w:val="21"/>
          <w:lang w:eastAsia="da-DK"/>
        </w:rPr>
      </w:pPr>
      <w:r w:rsidRPr="000C6B63">
        <w:rPr>
          <w:rFonts w:ascii="Open Sans" w:eastAsia="Times New Roman" w:hAnsi="Open Sans" w:cs="Open Sans"/>
          <w:color w:val="555555"/>
          <w:sz w:val="24"/>
          <w:szCs w:val="24"/>
          <w:lang w:eastAsia="da-DK"/>
        </w:rPr>
        <w:t>2)</w:t>
      </w:r>
      <w:r w:rsidRPr="000C6B63">
        <w:rPr>
          <w:rFonts w:ascii="Times New Roman" w:eastAsia="Times New Roman" w:hAnsi="Times New Roman" w:cs="Times New Roman"/>
          <w:color w:val="555555"/>
          <w:sz w:val="14"/>
          <w:szCs w:val="14"/>
          <w:lang w:eastAsia="da-DK"/>
        </w:rPr>
        <w:t>    </w:t>
      </w:r>
      <w:r w:rsidRPr="000C6B63">
        <w:rPr>
          <w:rFonts w:ascii="Open Sans" w:eastAsia="Times New Roman" w:hAnsi="Open Sans" w:cs="Open Sans"/>
          <w:color w:val="555555"/>
          <w:sz w:val="24"/>
          <w:szCs w:val="24"/>
          <w:lang w:eastAsia="da-DK"/>
        </w:rPr>
        <w:t>Moduler til foråret: </w:t>
      </w:r>
      <w:r w:rsidRPr="000C6B63">
        <w:rPr>
          <w:rFonts w:ascii="Open Sans" w:eastAsia="Times New Roman" w:hAnsi="Open Sans" w:cs="Open Sans"/>
          <w:i/>
          <w:iCs/>
          <w:color w:val="555555"/>
          <w:sz w:val="24"/>
          <w:szCs w:val="24"/>
          <w:lang w:eastAsia="da-DK"/>
        </w:rPr>
        <w:t>Modul 2 i Odense er fuldt booket og der er venteliste. Modul 1 er der styr på og der sendes velkomstbrev inden jul. Obstetrisk modul – der er gang i at skaffe undervisere.</w:t>
      </w:r>
    </w:p>
    <w:p w14:paraId="4232FE1A" w14:textId="77777777" w:rsidR="000C6B63" w:rsidRPr="000C6B63" w:rsidRDefault="000C6B63" w:rsidP="000C6B63">
      <w:pPr>
        <w:shd w:val="clear" w:color="auto" w:fill="FFFFFF"/>
        <w:spacing w:after="150" w:line="315" w:lineRule="atLeast"/>
        <w:rPr>
          <w:rFonts w:ascii="Open Sans" w:eastAsia="Times New Roman" w:hAnsi="Open Sans" w:cs="Open Sans"/>
          <w:color w:val="555555"/>
          <w:sz w:val="21"/>
          <w:szCs w:val="21"/>
          <w:lang w:eastAsia="da-DK"/>
        </w:rPr>
      </w:pPr>
      <w:r w:rsidRPr="000C6B63">
        <w:rPr>
          <w:rFonts w:ascii="Open Sans" w:eastAsia="Times New Roman" w:hAnsi="Open Sans" w:cs="Open Sans"/>
          <w:color w:val="555555"/>
          <w:sz w:val="24"/>
          <w:szCs w:val="24"/>
          <w:lang w:eastAsia="da-DK"/>
        </w:rPr>
        <w:t> </w:t>
      </w:r>
    </w:p>
    <w:p w14:paraId="394B14A5" w14:textId="77777777" w:rsidR="000C6B63" w:rsidRPr="000C6B63" w:rsidRDefault="000C6B63" w:rsidP="000C6B63">
      <w:pPr>
        <w:shd w:val="clear" w:color="auto" w:fill="FFFFFF"/>
        <w:spacing w:after="150" w:line="315" w:lineRule="atLeast"/>
        <w:ind w:hanging="360"/>
        <w:rPr>
          <w:rFonts w:ascii="Open Sans" w:eastAsia="Times New Roman" w:hAnsi="Open Sans" w:cs="Open Sans"/>
          <w:color w:val="555555"/>
          <w:sz w:val="21"/>
          <w:szCs w:val="21"/>
          <w:lang w:eastAsia="da-DK"/>
        </w:rPr>
      </w:pPr>
      <w:r w:rsidRPr="000C6B63">
        <w:rPr>
          <w:rFonts w:ascii="Open Sans" w:eastAsia="Times New Roman" w:hAnsi="Open Sans" w:cs="Open Sans"/>
          <w:color w:val="555555"/>
          <w:sz w:val="24"/>
          <w:szCs w:val="24"/>
          <w:lang w:eastAsia="da-DK"/>
        </w:rPr>
        <w:t>3)</w:t>
      </w:r>
      <w:r w:rsidRPr="000C6B63">
        <w:rPr>
          <w:rFonts w:ascii="Times New Roman" w:eastAsia="Times New Roman" w:hAnsi="Times New Roman" w:cs="Times New Roman"/>
          <w:color w:val="555555"/>
          <w:sz w:val="14"/>
          <w:szCs w:val="14"/>
          <w:lang w:eastAsia="da-DK"/>
        </w:rPr>
        <w:t>    </w:t>
      </w:r>
      <w:r w:rsidRPr="000C6B63">
        <w:rPr>
          <w:rFonts w:ascii="Open Sans" w:eastAsia="Times New Roman" w:hAnsi="Open Sans" w:cs="Open Sans"/>
          <w:color w:val="555555"/>
          <w:sz w:val="24"/>
          <w:szCs w:val="24"/>
          <w:lang w:eastAsia="da-DK"/>
        </w:rPr>
        <w:t xml:space="preserve">DSF – beslutningsreferater </w:t>
      </w:r>
      <w:proofErr w:type="spellStart"/>
      <w:r w:rsidRPr="000C6B63">
        <w:rPr>
          <w:rFonts w:ascii="Open Sans" w:eastAsia="Times New Roman" w:hAnsi="Open Sans" w:cs="Open Sans"/>
          <w:color w:val="555555"/>
          <w:sz w:val="24"/>
          <w:szCs w:val="24"/>
          <w:lang w:eastAsia="da-DK"/>
        </w:rPr>
        <w:t>jf</w:t>
      </w:r>
      <w:proofErr w:type="spellEnd"/>
      <w:r w:rsidRPr="000C6B63">
        <w:rPr>
          <w:rFonts w:ascii="Open Sans" w:eastAsia="Times New Roman" w:hAnsi="Open Sans" w:cs="Open Sans"/>
          <w:color w:val="555555"/>
          <w:sz w:val="24"/>
          <w:szCs w:val="24"/>
          <w:lang w:eastAsia="da-DK"/>
        </w:rPr>
        <w:t xml:space="preserve"> mail d. 14/12-23 -</w:t>
      </w:r>
      <w:r w:rsidRPr="000C6B63">
        <w:rPr>
          <w:rFonts w:ascii="Open Sans" w:eastAsia="Times New Roman" w:hAnsi="Open Sans" w:cs="Open Sans"/>
          <w:i/>
          <w:iCs/>
          <w:color w:val="555555"/>
          <w:sz w:val="24"/>
          <w:szCs w:val="24"/>
          <w:lang w:eastAsia="da-DK"/>
        </w:rPr>
        <w:t> Vi godkender reviderede beslutningsreferat. BB kan deltage på ekstraordinær GF i DSF d. 18/1-23</w:t>
      </w:r>
    </w:p>
    <w:p w14:paraId="1063D8AF" w14:textId="77777777" w:rsidR="000C6B63" w:rsidRPr="000C6B63" w:rsidRDefault="000C6B63" w:rsidP="000C6B63">
      <w:pPr>
        <w:shd w:val="clear" w:color="auto" w:fill="FFFFFF"/>
        <w:spacing w:after="150" w:line="315" w:lineRule="atLeast"/>
        <w:rPr>
          <w:rFonts w:ascii="Open Sans" w:eastAsia="Times New Roman" w:hAnsi="Open Sans" w:cs="Open Sans"/>
          <w:color w:val="555555"/>
          <w:sz w:val="21"/>
          <w:szCs w:val="21"/>
          <w:lang w:eastAsia="da-DK"/>
        </w:rPr>
      </w:pPr>
      <w:r w:rsidRPr="000C6B63">
        <w:rPr>
          <w:rFonts w:ascii="Open Sans" w:eastAsia="Times New Roman" w:hAnsi="Open Sans" w:cs="Open Sans"/>
          <w:color w:val="555555"/>
          <w:sz w:val="24"/>
          <w:szCs w:val="24"/>
          <w:lang w:eastAsia="da-DK"/>
        </w:rPr>
        <w:t> </w:t>
      </w:r>
    </w:p>
    <w:p w14:paraId="617C63C6" w14:textId="77777777" w:rsidR="000C6B63" w:rsidRPr="000C6B63" w:rsidRDefault="000C6B63" w:rsidP="000C6B63">
      <w:pPr>
        <w:shd w:val="clear" w:color="auto" w:fill="FFFFFF"/>
        <w:spacing w:after="150" w:line="315" w:lineRule="atLeast"/>
        <w:ind w:hanging="360"/>
        <w:rPr>
          <w:rFonts w:ascii="Open Sans" w:eastAsia="Times New Roman" w:hAnsi="Open Sans" w:cs="Open Sans"/>
          <w:color w:val="555555"/>
          <w:sz w:val="21"/>
          <w:szCs w:val="21"/>
          <w:lang w:eastAsia="da-DK"/>
        </w:rPr>
      </w:pPr>
      <w:r w:rsidRPr="000C6B63">
        <w:rPr>
          <w:rFonts w:ascii="Open Sans" w:eastAsia="Times New Roman" w:hAnsi="Open Sans" w:cs="Open Sans"/>
          <w:color w:val="555555"/>
          <w:sz w:val="24"/>
          <w:szCs w:val="24"/>
          <w:lang w:eastAsia="da-DK"/>
        </w:rPr>
        <w:t>4)</w:t>
      </w:r>
      <w:r w:rsidRPr="000C6B63">
        <w:rPr>
          <w:rFonts w:ascii="Times New Roman" w:eastAsia="Times New Roman" w:hAnsi="Times New Roman" w:cs="Times New Roman"/>
          <w:color w:val="555555"/>
          <w:sz w:val="14"/>
          <w:szCs w:val="14"/>
          <w:lang w:eastAsia="da-DK"/>
        </w:rPr>
        <w:t>    </w:t>
      </w:r>
      <w:r w:rsidRPr="000C6B63">
        <w:rPr>
          <w:rFonts w:ascii="Open Sans" w:eastAsia="Times New Roman" w:hAnsi="Open Sans" w:cs="Open Sans"/>
          <w:color w:val="555555"/>
          <w:sz w:val="24"/>
          <w:szCs w:val="24"/>
          <w:lang w:eastAsia="da-DK"/>
        </w:rPr>
        <w:t>Skriftligt materiale til alle moduler – UD. </w:t>
      </w:r>
      <w:r w:rsidRPr="000C6B63">
        <w:rPr>
          <w:rFonts w:ascii="Open Sans" w:eastAsia="Times New Roman" w:hAnsi="Open Sans" w:cs="Open Sans"/>
          <w:i/>
          <w:iCs/>
          <w:color w:val="555555"/>
          <w:sz w:val="24"/>
          <w:szCs w:val="24"/>
          <w:lang w:eastAsia="da-DK"/>
        </w:rPr>
        <w:t>Udsættes til næste møde. Læs og kommenter på det skriv, UD sendte ud ifm sidste bestyrelsesmøde på Sjælland.</w:t>
      </w:r>
    </w:p>
    <w:p w14:paraId="7C0C9797" w14:textId="77777777" w:rsidR="000C6B63" w:rsidRPr="000C6B63" w:rsidRDefault="000C6B63" w:rsidP="000C6B63">
      <w:pPr>
        <w:shd w:val="clear" w:color="auto" w:fill="FFFFFF"/>
        <w:spacing w:after="150" w:line="315" w:lineRule="atLeast"/>
        <w:rPr>
          <w:rFonts w:ascii="Open Sans" w:eastAsia="Times New Roman" w:hAnsi="Open Sans" w:cs="Open Sans"/>
          <w:color w:val="555555"/>
          <w:sz w:val="21"/>
          <w:szCs w:val="21"/>
          <w:lang w:eastAsia="da-DK"/>
        </w:rPr>
      </w:pPr>
      <w:r w:rsidRPr="000C6B63">
        <w:rPr>
          <w:rFonts w:ascii="Open Sans" w:eastAsia="Times New Roman" w:hAnsi="Open Sans" w:cs="Open Sans"/>
          <w:color w:val="555555"/>
          <w:sz w:val="24"/>
          <w:szCs w:val="24"/>
          <w:lang w:eastAsia="da-DK"/>
        </w:rPr>
        <w:t> </w:t>
      </w:r>
    </w:p>
    <w:p w14:paraId="0A2074F1" w14:textId="77777777" w:rsidR="000C6B63" w:rsidRPr="000C6B63" w:rsidRDefault="000C6B63" w:rsidP="000C6B63">
      <w:pPr>
        <w:shd w:val="clear" w:color="auto" w:fill="FFFFFF"/>
        <w:spacing w:after="150" w:line="315" w:lineRule="atLeast"/>
        <w:ind w:hanging="360"/>
        <w:rPr>
          <w:rFonts w:ascii="Open Sans" w:eastAsia="Times New Roman" w:hAnsi="Open Sans" w:cs="Open Sans"/>
          <w:color w:val="555555"/>
          <w:sz w:val="21"/>
          <w:szCs w:val="21"/>
          <w:lang w:eastAsia="da-DK"/>
        </w:rPr>
      </w:pPr>
      <w:r w:rsidRPr="000C6B63">
        <w:rPr>
          <w:rFonts w:ascii="Open Sans" w:eastAsia="Times New Roman" w:hAnsi="Open Sans" w:cs="Open Sans"/>
          <w:i/>
          <w:iCs/>
          <w:color w:val="555555"/>
          <w:sz w:val="24"/>
          <w:szCs w:val="24"/>
          <w:lang w:eastAsia="da-DK"/>
        </w:rPr>
        <w:t>5)</w:t>
      </w:r>
      <w:r w:rsidRPr="000C6B63">
        <w:rPr>
          <w:rFonts w:ascii="Times New Roman" w:eastAsia="Times New Roman" w:hAnsi="Times New Roman" w:cs="Times New Roman"/>
          <w:color w:val="555555"/>
          <w:sz w:val="14"/>
          <w:szCs w:val="14"/>
          <w:lang w:eastAsia="da-DK"/>
        </w:rPr>
        <w:t>    </w:t>
      </w:r>
      <w:r w:rsidRPr="000C6B63">
        <w:rPr>
          <w:rFonts w:ascii="Open Sans" w:eastAsia="Times New Roman" w:hAnsi="Open Sans" w:cs="Open Sans"/>
          <w:color w:val="555555"/>
          <w:sz w:val="24"/>
          <w:szCs w:val="24"/>
          <w:lang w:eastAsia="da-DK"/>
        </w:rPr>
        <w:t>Generalforsamling</w:t>
      </w:r>
      <w:r w:rsidRPr="000C6B63">
        <w:rPr>
          <w:rFonts w:ascii="Open Sans" w:eastAsia="Times New Roman" w:hAnsi="Open Sans" w:cs="Open Sans"/>
          <w:i/>
          <w:iCs/>
          <w:color w:val="555555"/>
          <w:sz w:val="24"/>
          <w:szCs w:val="24"/>
          <w:lang w:eastAsia="da-DK"/>
        </w:rPr>
        <w:t>. Underviser er der styr på. BB vil sende invitation ud i januar til medlemmer. BB vil udarbejde forslag til vedtægtsændring ift. hvis et medlem stopper før tid</w:t>
      </w:r>
    </w:p>
    <w:p w14:paraId="1A330969" w14:textId="77777777" w:rsidR="000C6B63" w:rsidRPr="000C6B63" w:rsidRDefault="000C6B63" w:rsidP="000C6B63">
      <w:pPr>
        <w:shd w:val="clear" w:color="auto" w:fill="FFFFFF"/>
        <w:spacing w:after="150" w:line="315" w:lineRule="atLeast"/>
        <w:rPr>
          <w:rFonts w:ascii="Open Sans" w:eastAsia="Times New Roman" w:hAnsi="Open Sans" w:cs="Open Sans"/>
          <w:color w:val="555555"/>
          <w:sz w:val="21"/>
          <w:szCs w:val="21"/>
          <w:lang w:eastAsia="da-DK"/>
        </w:rPr>
      </w:pPr>
      <w:r w:rsidRPr="000C6B63">
        <w:rPr>
          <w:rFonts w:ascii="Open Sans" w:eastAsia="Times New Roman" w:hAnsi="Open Sans" w:cs="Open Sans"/>
          <w:i/>
          <w:iCs/>
          <w:color w:val="555555"/>
          <w:sz w:val="24"/>
          <w:szCs w:val="24"/>
          <w:lang w:eastAsia="da-DK"/>
        </w:rPr>
        <w:t> </w:t>
      </w:r>
    </w:p>
    <w:p w14:paraId="32FCBC0A" w14:textId="77777777" w:rsidR="000C6B63" w:rsidRPr="000C6B63" w:rsidRDefault="000C6B63" w:rsidP="000C6B63">
      <w:pPr>
        <w:shd w:val="clear" w:color="auto" w:fill="FFFFFF"/>
        <w:spacing w:after="150" w:line="315" w:lineRule="atLeast"/>
        <w:ind w:hanging="360"/>
        <w:rPr>
          <w:rFonts w:ascii="Open Sans" w:eastAsia="Times New Roman" w:hAnsi="Open Sans" w:cs="Open Sans"/>
          <w:color w:val="555555"/>
          <w:sz w:val="21"/>
          <w:szCs w:val="21"/>
          <w:lang w:eastAsia="da-DK"/>
        </w:rPr>
      </w:pPr>
      <w:r w:rsidRPr="000C6B63">
        <w:rPr>
          <w:rFonts w:ascii="Open Sans" w:eastAsia="Times New Roman" w:hAnsi="Open Sans" w:cs="Open Sans"/>
          <w:color w:val="555555"/>
          <w:sz w:val="24"/>
          <w:szCs w:val="24"/>
          <w:lang w:eastAsia="da-DK"/>
        </w:rPr>
        <w:t>6)</w:t>
      </w:r>
      <w:r w:rsidRPr="000C6B63">
        <w:rPr>
          <w:rFonts w:ascii="Times New Roman" w:eastAsia="Times New Roman" w:hAnsi="Times New Roman" w:cs="Times New Roman"/>
          <w:color w:val="555555"/>
          <w:sz w:val="14"/>
          <w:szCs w:val="14"/>
          <w:lang w:eastAsia="da-DK"/>
        </w:rPr>
        <w:t>    </w:t>
      </w:r>
      <w:proofErr w:type="spellStart"/>
      <w:r w:rsidRPr="000C6B63">
        <w:rPr>
          <w:rFonts w:ascii="Open Sans" w:eastAsia="Times New Roman" w:hAnsi="Open Sans" w:cs="Open Sans"/>
          <w:color w:val="555555"/>
          <w:sz w:val="24"/>
          <w:szCs w:val="24"/>
          <w:lang w:eastAsia="da-DK"/>
        </w:rPr>
        <w:t>GoCard</w:t>
      </w:r>
      <w:proofErr w:type="spellEnd"/>
      <w:r w:rsidRPr="000C6B63">
        <w:rPr>
          <w:rFonts w:ascii="Open Sans" w:eastAsia="Times New Roman" w:hAnsi="Open Sans" w:cs="Open Sans"/>
          <w:color w:val="555555"/>
          <w:sz w:val="24"/>
          <w:szCs w:val="24"/>
          <w:lang w:eastAsia="da-DK"/>
        </w:rPr>
        <w:t xml:space="preserve"> kampagne uge 3 + 4 – </w:t>
      </w:r>
      <w:r w:rsidRPr="000C6B63">
        <w:rPr>
          <w:rFonts w:ascii="Open Sans" w:eastAsia="Times New Roman" w:hAnsi="Open Sans" w:cs="Open Sans"/>
          <w:i/>
          <w:iCs/>
          <w:color w:val="555555"/>
          <w:sz w:val="24"/>
          <w:szCs w:val="24"/>
          <w:lang w:eastAsia="da-DK"/>
        </w:rPr>
        <w:t>Det er meldt ud til medlemmer i sidste nyhedsbrev om den kommende kampagne. MH har app, hvor der kan lægges små videoer op, som vores medlemmer kan dele. MH vil lave forslag og sende til os til endelig godkendelse. BB sender nyhedsbrev ud i uge 1.</w:t>
      </w:r>
    </w:p>
    <w:p w14:paraId="24C69CA2" w14:textId="77777777" w:rsidR="000C6B63" w:rsidRPr="000C6B63" w:rsidRDefault="000C6B63" w:rsidP="000C6B63">
      <w:pPr>
        <w:shd w:val="clear" w:color="auto" w:fill="FFFFFF"/>
        <w:spacing w:after="150" w:line="315" w:lineRule="atLeast"/>
        <w:rPr>
          <w:rFonts w:ascii="Open Sans" w:eastAsia="Times New Roman" w:hAnsi="Open Sans" w:cs="Open Sans"/>
          <w:color w:val="555555"/>
          <w:sz w:val="21"/>
          <w:szCs w:val="21"/>
          <w:lang w:eastAsia="da-DK"/>
        </w:rPr>
      </w:pPr>
      <w:r w:rsidRPr="000C6B63">
        <w:rPr>
          <w:rFonts w:ascii="Open Sans" w:eastAsia="Times New Roman" w:hAnsi="Open Sans" w:cs="Open Sans"/>
          <w:color w:val="555555"/>
          <w:sz w:val="24"/>
          <w:szCs w:val="24"/>
          <w:lang w:eastAsia="da-DK"/>
        </w:rPr>
        <w:t> </w:t>
      </w:r>
    </w:p>
    <w:p w14:paraId="7273B3E3" w14:textId="77777777" w:rsidR="000C6B63" w:rsidRPr="000C6B63" w:rsidRDefault="000C6B63" w:rsidP="000C6B63">
      <w:pPr>
        <w:shd w:val="clear" w:color="auto" w:fill="FFFFFF"/>
        <w:spacing w:after="150" w:line="315" w:lineRule="atLeast"/>
        <w:ind w:hanging="360"/>
        <w:rPr>
          <w:rFonts w:ascii="Open Sans" w:eastAsia="Times New Roman" w:hAnsi="Open Sans" w:cs="Open Sans"/>
          <w:color w:val="555555"/>
          <w:sz w:val="21"/>
          <w:szCs w:val="21"/>
          <w:lang w:eastAsia="da-DK"/>
        </w:rPr>
      </w:pPr>
      <w:r w:rsidRPr="000C6B63">
        <w:rPr>
          <w:rFonts w:ascii="Open Sans" w:eastAsia="Times New Roman" w:hAnsi="Open Sans" w:cs="Open Sans"/>
          <w:color w:val="555555"/>
          <w:sz w:val="24"/>
          <w:szCs w:val="24"/>
          <w:lang w:eastAsia="da-DK"/>
        </w:rPr>
        <w:t>7)</w:t>
      </w:r>
      <w:r w:rsidRPr="000C6B63">
        <w:rPr>
          <w:rFonts w:ascii="Times New Roman" w:eastAsia="Times New Roman" w:hAnsi="Times New Roman" w:cs="Times New Roman"/>
          <w:color w:val="555555"/>
          <w:sz w:val="14"/>
          <w:szCs w:val="14"/>
          <w:lang w:eastAsia="da-DK"/>
        </w:rPr>
        <w:t>    </w:t>
      </w:r>
      <w:r w:rsidRPr="000C6B63">
        <w:rPr>
          <w:rFonts w:ascii="Open Sans" w:eastAsia="Times New Roman" w:hAnsi="Open Sans" w:cs="Open Sans"/>
          <w:color w:val="555555"/>
          <w:sz w:val="24"/>
          <w:szCs w:val="24"/>
          <w:lang w:eastAsia="da-DK"/>
        </w:rPr>
        <w:t xml:space="preserve">Pjecer – opfølgning </w:t>
      </w:r>
      <w:proofErr w:type="spellStart"/>
      <w:r w:rsidRPr="000C6B63">
        <w:rPr>
          <w:rFonts w:ascii="Open Sans" w:eastAsia="Times New Roman" w:hAnsi="Open Sans" w:cs="Open Sans"/>
          <w:color w:val="555555"/>
          <w:sz w:val="24"/>
          <w:szCs w:val="24"/>
          <w:lang w:eastAsia="da-DK"/>
        </w:rPr>
        <w:t>sectiopjece</w:t>
      </w:r>
      <w:proofErr w:type="spellEnd"/>
      <w:r w:rsidRPr="000C6B63">
        <w:rPr>
          <w:rFonts w:ascii="Open Sans" w:eastAsia="Times New Roman" w:hAnsi="Open Sans" w:cs="Open Sans"/>
          <w:color w:val="555555"/>
          <w:sz w:val="24"/>
          <w:szCs w:val="24"/>
          <w:lang w:eastAsia="da-DK"/>
        </w:rPr>
        <w:t xml:space="preserve"> (LS, DS?), opfølgning FB-</w:t>
      </w:r>
      <w:proofErr w:type="spellStart"/>
      <w:r w:rsidRPr="000C6B63">
        <w:rPr>
          <w:rFonts w:ascii="Open Sans" w:eastAsia="Times New Roman" w:hAnsi="Open Sans" w:cs="Open Sans"/>
          <w:color w:val="555555"/>
          <w:sz w:val="24"/>
          <w:szCs w:val="24"/>
          <w:lang w:eastAsia="da-DK"/>
        </w:rPr>
        <w:t>survey</w:t>
      </w:r>
      <w:proofErr w:type="spellEnd"/>
      <w:r w:rsidRPr="000C6B63">
        <w:rPr>
          <w:rFonts w:ascii="Open Sans" w:eastAsia="Times New Roman" w:hAnsi="Open Sans" w:cs="Open Sans"/>
          <w:color w:val="555555"/>
          <w:sz w:val="24"/>
          <w:szCs w:val="24"/>
          <w:lang w:eastAsia="da-DK"/>
        </w:rPr>
        <w:t xml:space="preserve"> (MH) </w:t>
      </w:r>
      <w:r w:rsidRPr="000C6B63">
        <w:rPr>
          <w:rFonts w:ascii="Open Sans" w:eastAsia="Times New Roman" w:hAnsi="Open Sans" w:cs="Open Sans"/>
          <w:i/>
          <w:iCs/>
          <w:color w:val="555555"/>
          <w:sz w:val="24"/>
          <w:szCs w:val="24"/>
          <w:lang w:eastAsia="da-DK"/>
        </w:rPr>
        <w:t>udsættes til næste møde.</w:t>
      </w:r>
    </w:p>
    <w:p w14:paraId="5BC8FEC7" w14:textId="77777777" w:rsidR="000C6B63" w:rsidRPr="000C6B63" w:rsidRDefault="000C6B63" w:rsidP="000C6B63">
      <w:pPr>
        <w:shd w:val="clear" w:color="auto" w:fill="FFFFFF"/>
        <w:spacing w:after="150" w:line="315" w:lineRule="atLeast"/>
        <w:rPr>
          <w:rFonts w:ascii="Open Sans" w:eastAsia="Times New Roman" w:hAnsi="Open Sans" w:cs="Open Sans"/>
          <w:color w:val="555555"/>
          <w:sz w:val="21"/>
          <w:szCs w:val="21"/>
          <w:lang w:eastAsia="da-DK"/>
        </w:rPr>
      </w:pPr>
      <w:r w:rsidRPr="000C6B63">
        <w:rPr>
          <w:rFonts w:ascii="Open Sans" w:eastAsia="Times New Roman" w:hAnsi="Open Sans" w:cs="Open Sans"/>
          <w:color w:val="555555"/>
          <w:sz w:val="24"/>
          <w:szCs w:val="24"/>
          <w:lang w:eastAsia="da-DK"/>
        </w:rPr>
        <w:t> </w:t>
      </w:r>
    </w:p>
    <w:p w14:paraId="48E3071D" w14:textId="77777777" w:rsidR="000C6B63" w:rsidRPr="000C6B63" w:rsidRDefault="000C6B63" w:rsidP="000C6B63">
      <w:pPr>
        <w:shd w:val="clear" w:color="auto" w:fill="FFFFFF"/>
        <w:spacing w:after="150" w:line="315" w:lineRule="atLeast"/>
        <w:ind w:hanging="360"/>
        <w:rPr>
          <w:rFonts w:ascii="Open Sans" w:eastAsia="Times New Roman" w:hAnsi="Open Sans" w:cs="Open Sans"/>
          <w:color w:val="555555"/>
          <w:sz w:val="21"/>
          <w:szCs w:val="21"/>
          <w:lang w:eastAsia="da-DK"/>
        </w:rPr>
      </w:pPr>
      <w:r w:rsidRPr="000C6B63">
        <w:rPr>
          <w:rFonts w:ascii="Open Sans" w:eastAsia="Times New Roman" w:hAnsi="Open Sans" w:cs="Open Sans"/>
          <w:color w:val="555555"/>
          <w:sz w:val="24"/>
          <w:szCs w:val="24"/>
          <w:lang w:eastAsia="da-DK"/>
        </w:rPr>
        <w:t>8)</w:t>
      </w:r>
      <w:r w:rsidRPr="000C6B63">
        <w:rPr>
          <w:rFonts w:ascii="Times New Roman" w:eastAsia="Times New Roman" w:hAnsi="Times New Roman" w:cs="Times New Roman"/>
          <w:color w:val="555555"/>
          <w:sz w:val="14"/>
          <w:szCs w:val="14"/>
          <w:lang w:eastAsia="da-DK"/>
        </w:rPr>
        <w:t>    </w:t>
      </w:r>
      <w:r w:rsidRPr="000C6B63">
        <w:rPr>
          <w:rFonts w:ascii="Open Sans" w:eastAsia="Times New Roman" w:hAnsi="Open Sans" w:cs="Open Sans"/>
          <w:color w:val="555555"/>
          <w:sz w:val="24"/>
          <w:szCs w:val="24"/>
          <w:lang w:eastAsia="da-DK"/>
        </w:rPr>
        <w:t>Punkter til næste møde: </w:t>
      </w:r>
      <w:r w:rsidRPr="000C6B63">
        <w:rPr>
          <w:rFonts w:ascii="Open Sans" w:eastAsia="Times New Roman" w:hAnsi="Open Sans" w:cs="Open Sans"/>
          <w:i/>
          <w:iCs/>
          <w:color w:val="555555"/>
          <w:sz w:val="24"/>
          <w:szCs w:val="24"/>
          <w:lang w:eastAsia="da-DK"/>
        </w:rPr>
        <w:t> GO CARD-kampagne, pjecer, GF, skriftligt materiale til alle moduler,</w:t>
      </w:r>
    </w:p>
    <w:p w14:paraId="4894AFD0" w14:textId="77777777" w:rsidR="000C6B63" w:rsidRPr="000C6B63" w:rsidRDefault="000C6B63" w:rsidP="000C6B63">
      <w:pPr>
        <w:shd w:val="clear" w:color="auto" w:fill="FFFFFF"/>
        <w:spacing w:after="150" w:line="240" w:lineRule="auto"/>
        <w:rPr>
          <w:rFonts w:ascii="Open Sans" w:eastAsia="Times New Roman" w:hAnsi="Open Sans" w:cs="Open Sans"/>
          <w:color w:val="555555"/>
          <w:sz w:val="21"/>
          <w:szCs w:val="21"/>
          <w:lang w:eastAsia="da-DK"/>
        </w:rPr>
      </w:pPr>
      <w:r w:rsidRPr="000C6B63">
        <w:rPr>
          <w:rFonts w:ascii="Open Sans" w:eastAsia="Times New Roman" w:hAnsi="Open Sans" w:cs="Open Sans"/>
          <w:color w:val="555555"/>
          <w:sz w:val="24"/>
          <w:szCs w:val="24"/>
          <w:lang w:eastAsia="da-DK"/>
        </w:rPr>
        <w:t> </w:t>
      </w:r>
    </w:p>
    <w:p w14:paraId="0B2994F5" w14:textId="77777777" w:rsidR="000C6B63" w:rsidRPr="000C6B63" w:rsidRDefault="000C6B63" w:rsidP="000C6B63">
      <w:pPr>
        <w:shd w:val="clear" w:color="auto" w:fill="FFFFFF"/>
        <w:spacing w:after="150" w:line="315" w:lineRule="atLeast"/>
        <w:ind w:hanging="360"/>
        <w:rPr>
          <w:rFonts w:ascii="Open Sans" w:eastAsia="Times New Roman" w:hAnsi="Open Sans" w:cs="Open Sans"/>
          <w:color w:val="555555"/>
          <w:sz w:val="21"/>
          <w:szCs w:val="21"/>
          <w:lang w:eastAsia="da-DK"/>
        </w:rPr>
      </w:pPr>
      <w:r w:rsidRPr="000C6B63">
        <w:rPr>
          <w:rFonts w:ascii="Open Sans" w:eastAsia="Times New Roman" w:hAnsi="Open Sans" w:cs="Open Sans"/>
          <w:color w:val="555555"/>
          <w:sz w:val="24"/>
          <w:szCs w:val="24"/>
          <w:lang w:eastAsia="da-DK"/>
        </w:rPr>
        <w:t>9)</w:t>
      </w:r>
      <w:r w:rsidRPr="000C6B63">
        <w:rPr>
          <w:rFonts w:ascii="Times New Roman" w:eastAsia="Times New Roman" w:hAnsi="Times New Roman" w:cs="Times New Roman"/>
          <w:color w:val="555555"/>
          <w:sz w:val="14"/>
          <w:szCs w:val="14"/>
          <w:lang w:eastAsia="da-DK"/>
        </w:rPr>
        <w:t>    </w:t>
      </w:r>
      <w:r w:rsidRPr="000C6B63">
        <w:rPr>
          <w:rFonts w:ascii="Open Sans" w:eastAsia="Times New Roman" w:hAnsi="Open Sans" w:cs="Open Sans"/>
          <w:color w:val="555555"/>
          <w:sz w:val="24"/>
          <w:szCs w:val="24"/>
          <w:lang w:eastAsia="da-DK"/>
        </w:rPr>
        <w:t>Næste zoom møde </w:t>
      </w:r>
      <w:r w:rsidRPr="000C6B63">
        <w:rPr>
          <w:rFonts w:ascii="Open Sans" w:eastAsia="Times New Roman" w:hAnsi="Open Sans" w:cs="Open Sans"/>
          <w:color w:val="FF0000"/>
          <w:sz w:val="24"/>
          <w:szCs w:val="24"/>
          <w:lang w:eastAsia="da-DK"/>
        </w:rPr>
        <w:t>mandag d. 8/1-24 kl. 20-21.30</w:t>
      </w:r>
    </w:p>
    <w:p w14:paraId="3A8DD9A0" w14:textId="77777777" w:rsidR="00402651" w:rsidRPr="004D2B44" w:rsidRDefault="00402651" w:rsidP="0072207E"/>
    <w:sectPr w:rsidR="00402651" w:rsidRPr="004D2B44" w:rsidSect="000C6B6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3"/>
    <w:rsid w:val="00026C64"/>
    <w:rsid w:val="00035881"/>
    <w:rsid w:val="00060D86"/>
    <w:rsid w:val="000A3581"/>
    <w:rsid w:val="000C3BE4"/>
    <w:rsid w:val="000C6B63"/>
    <w:rsid w:val="00182FBC"/>
    <w:rsid w:val="002052EB"/>
    <w:rsid w:val="002340F7"/>
    <w:rsid w:val="00260F42"/>
    <w:rsid w:val="002C3FB7"/>
    <w:rsid w:val="0035111C"/>
    <w:rsid w:val="003649E6"/>
    <w:rsid w:val="0036616E"/>
    <w:rsid w:val="003A2BCB"/>
    <w:rsid w:val="003E05B9"/>
    <w:rsid w:val="003E3029"/>
    <w:rsid w:val="00402651"/>
    <w:rsid w:val="004116A3"/>
    <w:rsid w:val="00451545"/>
    <w:rsid w:val="00465805"/>
    <w:rsid w:val="004A6D9A"/>
    <w:rsid w:val="004B58CA"/>
    <w:rsid w:val="004D2B44"/>
    <w:rsid w:val="0050782D"/>
    <w:rsid w:val="00507D94"/>
    <w:rsid w:val="00592A8A"/>
    <w:rsid w:val="00595EDA"/>
    <w:rsid w:val="00631303"/>
    <w:rsid w:val="00670E40"/>
    <w:rsid w:val="00672677"/>
    <w:rsid w:val="00693D72"/>
    <w:rsid w:val="006962D1"/>
    <w:rsid w:val="006B3AAC"/>
    <w:rsid w:val="006E1E89"/>
    <w:rsid w:val="006F4CB3"/>
    <w:rsid w:val="0072207E"/>
    <w:rsid w:val="007524D6"/>
    <w:rsid w:val="007620FA"/>
    <w:rsid w:val="0079171E"/>
    <w:rsid w:val="007A44EA"/>
    <w:rsid w:val="007B5D3F"/>
    <w:rsid w:val="00920BEB"/>
    <w:rsid w:val="00922938"/>
    <w:rsid w:val="009B67D4"/>
    <w:rsid w:val="009D0CF6"/>
    <w:rsid w:val="00AA660F"/>
    <w:rsid w:val="00AB00EB"/>
    <w:rsid w:val="00AC6FF7"/>
    <w:rsid w:val="00B92E96"/>
    <w:rsid w:val="00BA1090"/>
    <w:rsid w:val="00C67A3E"/>
    <w:rsid w:val="00C925C9"/>
    <w:rsid w:val="00D27BC5"/>
    <w:rsid w:val="00DA12B2"/>
    <w:rsid w:val="00DF6BC1"/>
    <w:rsid w:val="00E54486"/>
    <w:rsid w:val="00E57A61"/>
    <w:rsid w:val="00EA774A"/>
    <w:rsid w:val="00F276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2CF9C"/>
  <w15:chartTrackingRefBased/>
  <w15:docId w15:val="{5A612C0E-6409-4925-8AC5-3376F86C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8CA"/>
    <w:pPr>
      <w:spacing w:after="0" w:line="260" w:lineRule="atLeast"/>
    </w:pPr>
    <w:rPr>
      <w:rFonts w:ascii="Arial" w:hAnsi="Arial"/>
      <w:sz w:val="20"/>
    </w:rPr>
  </w:style>
  <w:style w:type="paragraph" w:styleId="Overskrift1">
    <w:name w:val="heading 1"/>
    <w:basedOn w:val="Normal"/>
    <w:next w:val="Normal"/>
    <w:link w:val="Overskrift1Tegn"/>
    <w:uiPriority w:val="9"/>
    <w:qFormat/>
    <w:rsid w:val="004B58CA"/>
    <w:pPr>
      <w:keepNext/>
      <w:keepLines/>
      <w:spacing w:before="480"/>
      <w:outlineLvl w:val="0"/>
    </w:pPr>
    <w:rPr>
      <w:rFonts w:eastAsiaTheme="majorEastAsia" w:cstheme="majorBidi"/>
      <w:b/>
      <w:bCs/>
      <w:color w:val="000000" w:themeColor="text1"/>
      <w:sz w:val="24"/>
      <w:szCs w:val="28"/>
    </w:rPr>
  </w:style>
  <w:style w:type="paragraph" w:styleId="Overskrift2">
    <w:name w:val="heading 2"/>
    <w:basedOn w:val="Normal"/>
    <w:next w:val="Normal"/>
    <w:link w:val="Overskrift2Tegn"/>
    <w:uiPriority w:val="9"/>
    <w:unhideWhenUsed/>
    <w:qFormat/>
    <w:rsid w:val="004B58CA"/>
    <w:pPr>
      <w:keepNext/>
      <w:keepLines/>
      <w:spacing w:before="200"/>
      <w:outlineLvl w:val="1"/>
    </w:pPr>
    <w:rPr>
      <w:rFonts w:eastAsiaTheme="majorEastAsia" w:cstheme="majorBidi"/>
      <w:b/>
      <w:bCs/>
      <w:color w:val="000000" w:themeColor="text1"/>
      <w:szCs w:val="26"/>
    </w:rPr>
  </w:style>
  <w:style w:type="paragraph" w:styleId="Overskrift3">
    <w:name w:val="heading 3"/>
    <w:basedOn w:val="Normal"/>
    <w:next w:val="Normal"/>
    <w:link w:val="Overskrift3Tegn"/>
    <w:uiPriority w:val="9"/>
    <w:unhideWhenUsed/>
    <w:rsid w:val="004B58CA"/>
    <w:pPr>
      <w:keepNext/>
      <w:keepLines/>
      <w:spacing w:before="200"/>
      <w:outlineLvl w:val="2"/>
    </w:pPr>
    <w:rPr>
      <w:rFonts w:eastAsiaTheme="majorEastAsia" w:cstheme="majorBidi"/>
      <w:b/>
      <w:bCs/>
      <w:color w:val="4F81BD" w:themeColor="accent1"/>
    </w:rPr>
  </w:style>
  <w:style w:type="paragraph" w:styleId="Overskrift4">
    <w:name w:val="heading 4"/>
    <w:basedOn w:val="Normal"/>
    <w:next w:val="Normal"/>
    <w:link w:val="Overskrift4Tegn"/>
    <w:uiPriority w:val="9"/>
    <w:unhideWhenUsed/>
    <w:rsid w:val="004B58CA"/>
    <w:pPr>
      <w:keepNext/>
      <w:keepLines/>
      <w:spacing w:before="200"/>
      <w:outlineLvl w:val="3"/>
    </w:pPr>
    <w:rPr>
      <w:rFonts w:eastAsiaTheme="majorEastAsia" w:cstheme="majorBidi"/>
      <w:b/>
      <w:bCs/>
      <w:i/>
      <w:iCs/>
      <w:color w:val="4F81BD" w:themeColor="accent1"/>
    </w:rPr>
  </w:style>
  <w:style w:type="paragraph" w:styleId="Overskrift5">
    <w:name w:val="heading 5"/>
    <w:basedOn w:val="Normal"/>
    <w:next w:val="Normal"/>
    <w:link w:val="Overskrift5Tegn"/>
    <w:uiPriority w:val="9"/>
    <w:unhideWhenUsed/>
    <w:rsid w:val="004B58CA"/>
    <w:pPr>
      <w:keepNext/>
      <w:keepLines/>
      <w:spacing w:before="40"/>
      <w:outlineLvl w:val="4"/>
    </w:pPr>
    <w:rPr>
      <w:rFonts w:eastAsiaTheme="majorEastAsia" w:cstheme="majorBidi"/>
      <w:color w:val="365F91" w:themeColor="accent1" w:themeShade="BF"/>
    </w:rPr>
  </w:style>
  <w:style w:type="paragraph" w:styleId="Overskrift6">
    <w:name w:val="heading 6"/>
    <w:basedOn w:val="Normal"/>
    <w:next w:val="Normal"/>
    <w:link w:val="Overskrift6Tegn"/>
    <w:uiPriority w:val="9"/>
    <w:semiHidden/>
    <w:unhideWhenUsed/>
    <w:qFormat/>
    <w:rsid w:val="004B58CA"/>
    <w:pPr>
      <w:keepNext/>
      <w:keepLines/>
      <w:spacing w:before="40"/>
      <w:outlineLvl w:val="5"/>
    </w:pPr>
    <w:rPr>
      <w:rFonts w:eastAsiaTheme="majorEastAsia" w:cstheme="majorBidi"/>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B58CA"/>
    <w:rPr>
      <w:rFonts w:ascii="Arial" w:eastAsiaTheme="majorEastAsia" w:hAnsi="Arial" w:cstheme="majorBidi"/>
      <w:b/>
      <w:bCs/>
      <w:color w:val="000000" w:themeColor="text1"/>
      <w:sz w:val="24"/>
      <w:szCs w:val="28"/>
    </w:rPr>
  </w:style>
  <w:style w:type="paragraph" w:styleId="Ingenafstand">
    <w:name w:val="No Spacing"/>
    <w:uiPriority w:val="1"/>
    <w:qFormat/>
    <w:rsid w:val="004B58CA"/>
    <w:pPr>
      <w:spacing w:after="0" w:line="240" w:lineRule="auto"/>
    </w:pPr>
    <w:rPr>
      <w:rFonts w:ascii="Arial" w:hAnsi="Arial"/>
      <w:sz w:val="20"/>
    </w:rPr>
  </w:style>
  <w:style w:type="character" w:customStyle="1" w:styleId="Overskrift2Tegn">
    <w:name w:val="Overskrift 2 Tegn"/>
    <w:basedOn w:val="Standardskrifttypeiafsnit"/>
    <w:link w:val="Overskrift2"/>
    <w:uiPriority w:val="9"/>
    <w:rsid w:val="004B58CA"/>
    <w:rPr>
      <w:rFonts w:ascii="Arial" w:eastAsiaTheme="majorEastAsia" w:hAnsi="Arial" w:cstheme="majorBidi"/>
      <w:b/>
      <w:bCs/>
      <w:color w:val="000000" w:themeColor="text1"/>
      <w:sz w:val="20"/>
      <w:szCs w:val="26"/>
    </w:rPr>
  </w:style>
  <w:style w:type="character" w:customStyle="1" w:styleId="Overskrift3Tegn">
    <w:name w:val="Overskrift 3 Tegn"/>
    <w:basedOn w:val="Standardskrifttypeiafsnit"/>
    <w:link w:val="Overskrift3"/>
    <w:uiPriority w:val="9"/>
    <w:rsid w:val="004B58CA"/>
    <w:rPr>
      <w:rFonts w:ascii="Arial" w:eastAsiaTheme="majorEastAsia" w:hAnsi="Arial" w:cstheme="majorBidi"/>
      <w:b/>
      <w:bCs/>
      <w:color w:val="4F81BD" w:themeColor="accent1"/>
      <w:sz w:val="20"/>
    </w:rPr>
  </w:style>
  <w:style w:type="character" w:customStyle="1" w:styleId="Overskrift4Tegn">
    <w:name w:val="Overskrift 4 Tegn"/>
    <w:basedOn w:val="Standardskrifttypeiafsnit"/>
    <w:link w:val="Overskrift4"/>
    <w:uiPriority w:val="9"/>
    <w:rsid w:val="004B58CA"/>
    <w:rPr>
      <w:rFonts w:ascii="Arial" w:eastAsiaTheme="majorEastAsia" w:hAnsi="Arial" w:cstheme="majorBidi"/>
      <w:b/>
      <w:bCs/>
      <w:i/>
      <w:iCs/>
      <w:color w:val="4F81BD" w:themeColor="accent1"/>
      <w:sz w:val="20"/>
    </w:rPr>
  </w:style>
  <w:style w:type="paragraph" w:styleId="Titel">
    <w:name w:val="Title"/>
    <w:basedOn w:val="Normal"/>
    <w:next w:val="Normal"/>
    <w:link w:val="TitelTegn"/>
    <w:uiPriority w:val="10"/>
    <w:qFormat/>
    <w:rsid w:val="00922938"/>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8"/>
      <w:szCs w:val="52"/>
    </w:rPr>
  </w:style>
  <w:style w:type="character" w:customStyle="1" w:styleId="TitelTegn">
    <w:name w:val="Titel Tegn"/>
    <w:basedOn w:val="Standardskrifttypeiafsnit"/>
    <w:link w:val="Titel"/>
    <w:uiPriority w:val="10"/>
    <w:rsid w:val="00922938"/>
    <w:rPr>
      <w:rFonts w:ascii="Times New Roman" w:eastAsiaTheme="majorEastAsia" w:hAnsi="Times New Roman" w:cstheme="majorBidi"/>
      <w:b/>
      <w:color w:val="17365D" w:themeColor="text2" w:themeShade="BF"/>
      <w:spacing w:val="5"/>
      <w:kern w:val="28"/>
      <w:sz w:val="48"/>
      <w:szCs w:val="52"/>
    </w:rPr>
  </w:style>
  <w:style w:type="paragraph" w:styleId="Undertitel">
    <w:name w:val="Subtitle"/>
    <w:basedOn w:val="Normal"/>
    <w:next w:val="Normal"/>
    <w:link w:val="UndertitelTegn"/>
    <w:uiPriority w:val="11"/>
    <w:qFormat/>
    <w:rsid w:val="00922938"/>
    <w:pPr>
      <w:numPr>
        <w:ilvl w:val="1"/>
      </w:numPr>
    </w:pPr>
    <w:rPr>
      <w:rFonts w:eastAsiaTheme="majorEastAsia" w:cstheme="majorBidi"/>
      <w:b/>
      <w:iCs/>
      <w:color w:val="4F81BD" w:themeColor="accent1"/>
      <w:spacing w:val="15"/>
      <w:sz w:val="40"/>
      <w:szCs w:val="24"/>
    </w:rPr>
  </w:style>
  <w:style w:type="character" w:customStyle="1" w:styleId="UndertitelTegn">
    <w:name w:val="Undertitel Tegn"/>
    <w:basedOn w:val="Standardskrifttypeiafsnit"/>
    <w:link w:val="Undertitel"/>
    <w:uiPriority w:val="11"/>
    <w:rsid w:val="00922938"/>
    <w:rPr>
      <w:rFonts w:ascii="Times New Roman" w:eastAsiaTheme="majorEastAsia" w:hAnsi="Times New Roman" w:cstheme="majorBidi"/>
      <w:b/>
      <w:iCs/>
      <w:color w:val="4F81BD" w:themeColor="accent1"/>
      <w:spacing w:val="15"/>
      <w:sz w:val="40"/>
      <w:szCs w:val="24"/>
    </w:rPr>
  </w:style>
  <w:style w:type="character" w:styleId="Svagfremhvning">
    <w:name w:val="Subtle Emphasis"/>
    <w:basedOn w:val="Standardskrifttypeiafsnit"/>
    <w:uiPriority w:val="19"/>
    <w:qFormat/>
    <w:rsid w:val="00922938"/>
    <w:rPr>
      <w:i/>
      <w:iCs/>
      <w:color w:val="808080" w:themeColor="text1" w:themeTint="7F"/>
    </w:rPr>
  </w:style>
  <w:style w:type="character" w:styleId="Fremhv">
    <w:name w:val="Emphasis"/>
    <w:basedOn w:val="Standardskrifttypeiafsnit"/>
    <w:uiPriority w:val="20"/>
    <w:qFormat/>
    <w:rsid w:val="00922938"/>
    <w:rPr>
      <w:i/>
      <w:iCs/>
    </w:rPr>
  </w:style>
  <w:style w:type="character" w:styleId="Kraftigfremhvning">
    <w:name w:val="Intense Emphasis"/>
    <w:basedOn w:val="Standardskrifttypeiafsnit"/>
    <w:uiPriority w:val="21"/>
    <w:qFormat/>
    <w:rsid w:val="00922938"/>
    <w:rPr>
      <w:b/>
      <w:bCs/>
      <w:i/>
      <w:iCs/>
      <w:color w:val="4F81BD" w:themeColor="accent1"/>
    </w:rPr>
  </w:style>
  <w:style w:type="character" w:styleId="Strk">
    <w:name w:val="Strong"/>
    <w:basedOn w:val="Standardskrifttypeiafsnit"/>
    <w:uiPriority w:val="22"/>
    <w:qFormat/>
    <w:rsid w:val="00922938"/>
    <w:rPr>
      <w:b/>
      <w:bCs/>
    </w:rPr>
  </w:style>
  <w:style w:type="paragraph" w:styleId="Citat">
    <w:name w:val="Quote"/>
    <w:basedOn w:val="Normal"/>
    <w:next w:val="Normal"/>
    <w:link w:val="CitatTegn"/>
    <w:uiPriority w:val="29"/>
    <w:qFormat/>
    <w:rsid w:val="00922938"/>
    <w:rPr>
      <w:i/>
      <w:iCs/>
      <w:color w:val="000000" w:themeColor="text1"/>
    </w:rPr>
  </w:style>
  <w:style w:type="character" w:customStyle="1" w:styleId="CitatTegn">
    <w:name w:val="Citat Tegn"/>
    <w:basedOn w:val="Standardskrifttypeiafsnit"/>
    <w:link w:val="Citat"/>
    <w:uiPriority w:val="29"/>
    <w:rsid w:val="00922938"/>
    <w:rPr>
      <w:rFonts w:ascii="Times New Roman" w:hAnsi="Times New Roman"/>
      <w:i/>
      <w:iCs/>
      <w:color w:val="000000" w:themeColor="text1"/>
      <w:sz w:val="24"/>
    </w:rPr>
  </w:style>
  <w:style w:type="paragraph" w:styleId="Strktcitat">
    <w:name w:val="Intense Quote"/>
    <w:basedOn w:val="Normal"/>
    <w:next w:val="Normal"/>
    <w:link w:val="StrktcitatTegn"/>
    <w:uiPriority w:val="30"/>
    <w:qFormat/>
    <w:rsid w:val="00922938"/>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922938"/>
    <w:rPr>
      <w:rFonts w:ascii="Times New Roman" w:hAnsi="Times New Roman"/>
      <w:b/>
      <w:bCs/>
      <w:i/>
      <w:iCs/>
      <w:color w:val="4F81BD" w:themeColor="accent1"/>
      <w:sz w:val="24"/>
    </w:rPr>
  </w:style>
  <w:style w:type="character" w:styleId="Svaghenvisning">
    <w:name w:val="Subtle Reference"/>
    <w:basedOn w:val="Standardskrifttypeiafsnit"/>
    <w:uiPriority w:val="31"/>
    <w:qFormat/>
    <w:rsid w:val="00922938"/>
    <w:rPr>
      <w:smallCaps/>
      <w:color w:val="C0504D" w:themeColor="accent2"/>
      <w:u w:val="single"/>
    </w:rPr>
  </w:style>
  <w:style w:type="character" w:styleId="Kraftighenvisning">
    <w:name w:val="Intense Reference"/>
    <w:basedOn w:val="Standardskrifttypeiafsnit"/>
    <w:uiPriority w:val="32"/>
    <w:qFormat/>
    <w:rsid w:val="00922938"/>
    <w:rPr>
      <w:b/>
      <w:bCs/>
      <w:smallCaps/>
      <w:color w:val="C0504D" w:themeColor="accent2"/>
      <w:spacing w:val="5"/>
      <w:u w:val="single"/>
    </w:rPr>
  </w:style>
  <w:style w:type="character" w:styleId="Bogenstitel">
    <w:name w:val="Book Title"/>
    <w:basedOn w:val="Standardskrifttypeiafsnit"/>
    <w:uiPriority w:val="33"/>
    <w:qFormat/>
    <w:rsid w:val="00922938"/>
    <w:rPr>
      <w:b/>
      <w:bCs/>
      <w:smallCaps/>
      <w:spacing w:val="5"/>
    </w:rPr>
  </w:style>
  <w:style w:type="paragraph" w:styleId="Listeafsnit">
    <w:name w:val="List Paragraph"/>
    <w:basedOn w:val="Normal"/>
    <w:uiPriority w:val="34"/>
    <w:qFormat/>
    <w:rsid w:val="00922938"/>
    <w:pPr>
      <w:ind w:left="720"/>
      <w:contextualSpacing/>
    </w:pPr>
  </w:style>
  <w:style w:type="character" w:customStyle="1" w:styleId="Overskrift5Tegn">
    <w:name w:val="Overskrift 5 Tegn"/>
    <w:basedOn w:val="Standardskrifttypeiafsnit"/>
    <w:link w:val="Overskrift5"/>
    <w:uiPriority w:val="9"/>
    <w:rsid w:val="004B58CA"/>
    <w:rPr>
      <w:rFonts w:ascii="Arial" w:eastAsiaTheme="majorEastAsia" w:hAnsi="Arial" w:cstheme="majorBidi"/>
      <w:color w:val="365F91" w:themeColor="accent1" w:themeShade="BF"/>
      <w:sz w:val="20"/>
    </w:rPr>
  </w:style>
  <w:style w:type="character" w:customStyle="1" w:styleId="Overskrift6Tegn">
    <w:name w:val="Overskrift 6 Tegn"/>
    <w:basedOn w:val="Standardskrifttypeiafsnit"/>
    <w:link w:val="Overskrift6"/>
    <w:uiPriority w:val="9"/>
    <w:semiHidden/>
    <w:rsid w:val="004B58CA"/>
    <w:rPr>
      <w:rFonts w:ascii="Arial" w:eastAsiaTheme="majorEastAsia" w:hAnsi="Arial" w:cstheme="majorBidi"/>
      <w:color w:val="243F60" w:themeColor="accent1" w:themeShade="7F"/>
      <w:sz w:val="20"/>
    </w:rPr>
  </w:style>
  <w:style w:type="paragraph" w:customStyle="1" w:styleId="Standardtekst">
    <w:name w:val="Standardtekst"/>
    <w:basedOn w:val="Normal"/>
    <w:next w:val="Normal"/>
    <w:qFormat/>
    <w:rsid w:val="004B5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0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dense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E4BE8-6112-4415-B1E8-220A8115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1260</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Merete Gabriel Salvig</dc:creator>
  <cp:keywords/>
  <dc:description/>
  <cp:lastModifiedBy>Mathilde Smolinski Hansen</cp:lastModifiedBy>
  <cp:revision>2</cp:revision>
  <dcterms:created xsi:type="dcterms:W3CDTF">2024-01-11T09:45:00Z</dcterms:created>
  <dcterms:modified xsi:type="dcterms:W3CDTF">2024-01-11T09:45:00Z</dcterms:modified>
</cp:coreProperties>
</file>