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E8EA5" w14:textId="77777777" w:rsidR="00526E25" w:rsidRDefault="00F92788">
      <w:pPr>
        <w:spacing w:after="300"/>
      </w:pPr>
      <w:r>
        <w:rPr>
          <w:rFonts w:ascii="Calibri" w:eastAsia="Calibri" w:hAnsi="Calibri" w:cs="Calibri"/>
          <w:b/>
          <w:color w:val="000000"/>
          <w:sz w:val="52"/>
          <w:szCs w:val="52"/>
        </w:rPr>
        <w:t>Referat: bestyrelsesmøde</w:t>
      </w:r>
    </w:p>
    <w:tbl>
      <w:tblPr>
        <w:tblStyle w:val="Lystgitter-fremhvningsfarve3"/>
        <w:tblW w:w="9020" w:type="auto"/>
        <w:tblInd w:w="100" w:type="dxa"/>
        <w:tblLayout w:type="fixed"/>
        <w:tblCellMar>
          <w:bottom w:w="100" w:type="dxa"/>
        </w:tblCellMar>
        <w:tblLook w:val="04A0" w:firstRow="1" w:lastRow="0" w:firstColumn="1" w:lastColumn="0" w:noHBand="0" w:noVBand="1"/>
      </w:tblPr>
      <w:tblGrid>
        <w:gridCol w:w="2004"/>
        <w:gridCol w:w="7015"/>
      </w:tblGrid>
      <w:tr w:rsidR="00526E25" w14:paraId="1393F2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2A9316C0" w14:textId="77777777" w:rsidR="00526E25" w:rsidRDefault="00F92788">
            <w:r>
              <w:rPr>
                <w:rFonts w:ascii="Calibri" w:eastAsia="Calibri" w:hAnsi="Calibri" w:cs="Calibri"/>
                <w:sz w:val="28"/>
                <w:szCs w:val="28"/>
              </w:rPr>
              <w:t xml:space="preserve">Virksomhed: </w:t>
            </w:r>
          </w:p>
        </w:tc>
        <w:tc>
          <w:tcPr>
            <w:tcW w:w="7015" w:type="dxa"/>
          </w:tcPr>
          <w:p w14:paraId="67DC902D" w14:textId="77777777" w:rsidR="00526E25" w:rsidRDefault="00F92788">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sz w:val="28"/>
                <w:szCs w:val="28"/>
              </w:rPr>
              <w:t>DUGOF</w:t>
            </w:r>
          </w:p>
        </w:tc>
      </w:tr>
      <w:tr w:rsidR="00526E25" w14:paraId="32C220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2DD1B901" w14:textId="77777777" w:rsidR="00526E25" w:rsidRDefault="00F92788">
            <w:r>
              <w:rPr>
                <w:rFonts w:ascii="Calibri" w:eastAsia="Calibri" w:hAnsi="Calibri" w:cs="Calibri"/>
                <w:sz w:val="28"/>
                <w:szCs w:val="28"/>
              </w:rPr>
              <w:t xml:space="preserve">Lokation: </w:t>
            </w:r>
          </w:p>
        </w:tc>
        <w:tc>
          <w:tcPr>
            <w:tcW w:w="7015" w:type="dxa"/>
          </w:tcPr>
          <w:p w14:paraId="61B33341" w14:textId="77777777" w:rsidR="00526E25" w:rsidRDefault="00F92788">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 xml:space="preserve"> </w:t>
            </w:r>
            <w:proofErr w:type="spellStart"/>
            <w:r>
              <w:rPr>
                <w:rFonts w:ascii="Calibri" w:eastAsia="Calibri" w:hAnsi="Calibri" w:cs="Calibri"/>
                <w:sz w:val="28"/>
                <w:szCs w:val="28"/>
              </w:rPr>
              <w:t>Betterboard</w:t>
            </w:r>
            <w:proofErr w:type="spellEnd"/>
            <w:r>
              <w:rPr>
                <w:rFonts w:ascii="Calibri" w:eastAsia="Calibri" w:hAnsi="Calibri" w:cs="Calibri"/>
                <w:sz w:val="28"/>
                <w:szCs w:val="28"/>
              </w:rPr>
              <w:t xml:space="preserve"> videomøde</w:t>
            </w:r>
          </w:p>
        </w:tc>
      </w:tr>
      <w:tr w:rsidR="00526E25" w14:paraId="7234CA8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5C75F58B" w14:textId="77777777" w:rsidR="00526E25" w:rsidRDefault="00F92788">
            <w:r>
              <w:rPr>
                <w:rFonts w:ascii="Calibri" w:eastAsia="Calibri" w:hAnsi="Calibri" w:cs="Calibri"/>
                <w:sz w:val="28"/>
                <w:szCs w:val="28"/>
              </w:rPr>
              <w:t xml:space="preserve">Dato: </w:t>
            </w:r>
          </w:p>
        </w:tc>
        <w:tc>
          <w:tcPr>
            <w:tcW w:w="7015" w:type="dxa"/>
          </w:tcPr>
          <w:p w14:paraId="3459C058" w14:textId="77777777" w:rsidR="00526E25" w:rsidRDefault="00F92788">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01-07-2021</w:t>
            </w:r>
          </w:p>
        </w:tc>
      </w:tr>
      <w:tr w:rsidR="00526E25" w14:paraId="797706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E4B9A93" w14:textId="77777777" w:rsidR="00526E25" w:rsidRDefault="00F92788">
            <w:r>
              <w:rPr>
                <w:rFonts w:ascii="Calibri" w:eastAsia="Calibri" w:hAnsi="Calibri" w:cs="Calibri"/>
                <w:sz w:val="28"/>
                <w:szCs w:val="28"/>
              </w:rPr>
              <w:t xml:space="preserve">Tidspunkt: </w:t>
            </w:r>
          </w:p>
        </w:tc>
        <w:tc>
          <w:tcPr>
            <w:tcW w:w="7015" w:type="dxa"/>
          </w:tcPr>
          <w:p w14:paraId="6575F64E" w14:textId="77777777" w:rsidR="00526E25" w:rsidRDefault="00F92788">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20:00 - 21:30</w:t>
            </w:r>
          </w:p>
        </w:tc>
      </w:tr>
      <w:tr w:rsidR="00526E25" w14:paraId="559F7EF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64AA341" w14:textId="77777777" w:rsidR="00526E25" w:rsidRDefault="00F92788">
            <w:r>
              <w:rPr>
                <w:rFonts w:ascii="Calibri" w:eastAsia="Calibri" w:hAnsi="Calibri" w:cs="Calibri"/>
                <w:sz w:val="28"/>
                <w:szCs w:val="28"/>
              </w:rPr>
              <w:t xml:space="preserve">Deltog: </w:t>
            </w:r>
          </w:p>
        </w:tc>
        <w:tc>
          <w:tcPr>
            <w:tcW w:w="7015" w:type="dxa"/>
          </w:tcPr>
          <w:p w14:paraId="5865D4BF" w14:textId="77777777" w:rsidR="00526E25" w:rsidRDefault="00F92788">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Cathrine Stenz, Dorte Kildegaard, Dorthe Svarre, Janne Kjærulff, Mathilde Hansen, Merete Salvig, Mette Villadsen, Ulla Due </w:t>
            </w:r>
          </w:p>
        </w:tc>
      </w:tr>
      <w:tr w:rsidR="00526E25" w14:paraId="56C932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2D608C4" w14:textId="77777777" w:rsidR="00526E25" w:rsidRDefault="00F92788">
            <w:r>
              <w:rPr>
                <w:rFonts w:ascii="Calibri" w:eastAsia="Calibri" w:hAnsi="Calibri" w:cs="Calibri"/>
                <w:sz w:val="28"/>
                <w:szCs w:val="28"/>
              </w:rPr>
              <w:t xml:space="preserve">Deltog ikke: </w:t>
            </w:r>
          </w:p>
        </w:tc>
        <w:tc>
          <w:tcPr>
            <w:tcW w:w="7015" w:type="dxa"/>
          </w:tcPr>
          <w:p w14:paraId="481B34E6" w14:textId="77777777" w:rsidR="00526E25" w:rsidRDefault="00F92788">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 xml:space="preserve">Lise Enemark, Birgitte Boeskov </w:t>
            </w:r>
          </w:p>
        </w:tc>
      </w:tr>
      <w:tr w:rsidR="00526E25" w14:paraId="7424A68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7F9F3A88" w14:textId="77777777" w:rsidR="00526E25" w:rsidRDefault="00F92788">
            <w:r>
              <w:rPr>
                <w:rFonts w:ascii="Calibri" w:eastAsia="Calibri" w:hAnsi="Calibri" w:cs="Calibri"/>
                <w:sz w:val="28"/>
                <w:szCs w:val="28"/>
              </w:rPr>
              <w:t xml:space="preserve">Referent: </w:t>
            </w:r>
          </w:p>
        </w:tc>
        <w:tc>
          <w:tcPr>
            <w:tcW w:w="7015" w:type="dxa"/>
          </w:tcPr>
          <w:p w14:paraId="1A957E8D" w14:textId="77777777" w:rsidR="00526E25" w:rsidRDefault="00F92788">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Merete Salvig (mesalvig@gmail.com)</w:t>
            </w:r>
          </w:p>
        </w:tc>
      </w:tr>
      <w:tr w:rsidR="00526E25" w14:paraId="226299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3D15C244" w14:textId="77777777" w:rsidR="00526E25" w:rsidRDefault="00F92788">
            <w:proofErr w:type="spellStart"/>
            <w:r>
              <w:rPr>
                <w:rFonts w:ascii="Calibri" w:eastAsia="Calibri" w:hAnsi="Calibri" w:cs="Calibri"/>
                <w:sz w:val="28"/>
                <w:szCs w:val="28"/>
              </w:rPr>
              <w:t>Publiseret</w:t>
            </w:r>
            <w:proofErr w:type="spellEnd"/>
            <w:r>
              <w:rPr>
                <w:rFonts w:ascii="Calibri" w:eastAsia="Calibri" w:hAnsi="Calibri" w:cs="Calibri"/>
                <w:sz w:val="28"/>
                <w:szCs w:val="28"/>
              </w:rPr>
              <w:t xml:space="preserve"> af: </w:t>
            </w:r>
          </w:p>
        </w:tc>
        <w:tc>
          <w:tcPr>
            <w:tcW w:w="7015" w:type="dxa"/>
          </w:tcPr>
          <w:p w14:paraId="06CA8525" w14:textId="77777777" w:rsidR="00526E25" w:rsidRDefault="00F92788">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Merete Salvig (mesalvig@gmail.com)</w:t>
            </w:r>
          </w:p>
        </w:tc>
      </w:tr>
      <w:tr w:rsidR="00526E25" w14:paraId="3AE52C2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3B998C23" w14:textId="77777777" w:rsidR="00526E25" w:rsidRDefault="00F92788">
            <w:proofErr w:type="spellStart"/>
            <w:r>
              <w:rPr>
                <w:rFonts w:ascii="Calibri" w:eastAsia="Calibri" w:hAnsi="Calibri" w:cs="Calibri"/>
                <w:sz w:val="28"/>
                <w:szCs w:val="28"/>
              </w:rPr>
              <w:t>Publiseret</w:t>
            </w:r>
            <w:proofErr w:type="spellEnd"/>
            <w:r>
              <w:rPr>
                <w:rFonts w:ascii="Calibri" w:eastAsia="Calibri" w:hAnsi="Calibri" w:cs="Calibri"/>
                <w:sz w:val="28"/>
                <w:szCs w:val="28"/>
              </w:rPr>
              <w:t xml:space="preserve">: </w:t>
            </w:r>
          </w:p>
        </w:tc>
        <w:tc>
          <w:tcPr>
            <w:tcW w:w="7015" w:type="dxa"/>
          </w:tcPr>
          <w:p w14:paraId="0CA1EBF1" w14:textId="77777777" w:rsidR="00526E25" w:rsidRDefault="00F92788">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01-07-2021 21:34</w:t>
            </w:r>
          </w:p>
        </w:tc>
      </w:tr>
    </w:tbl>
    <w:p w14:paraId="04DAD4F2" w14:textId="77777777" w:rsidR="00526E25" w:rsidRDefault="00526E25">
      <w:pPr>
        <w:spacing w:before="20" w:after="20"/>
      </w:pPr>
    </w:p>
    <w:p w14:paraId="5A27EB0E" w14:textId="77777777" w:rsidR="007269C1" w:rsidRDefault="00D54D20">
      <w:pPr>
        <w:divId w:val="1584757736"/>
        <w:rPr>
          <w:rFonts w:eastAsia="Times New Roman"/>
          <w:sz w:val="24"/>
          <w:szCs w:val="24"/>
        </w:rPr>
      </w:pPr>
      <w:r>
        <w:rPr>
          <w:rFonts w:eastAsia="Times New Roman"/>
          <w:noProof/>
        </w:rPr>
        <w:pict w14:anchorId="636B4C03">
          <v:rect id="_x0000_i1033" alt="" style="width:451.55pt;height:.05pt;mso-width-percent:0;mso-height-percent:0;mso-width-percent:0;mso-height-percent:0" o:hrpct="937" o:hralign="center" o:hrstd="t" o:hr="t" fillcolor="#a0a0a0" stroked="f"/>
        </w:pict>
      </w:r>
    </w:p>
    <w:p w14:paraId="48715931" w14:textId="77777777" w:rsidR="007269C1" w:rsidRDefault="00F92788">
      <w:pPr>
        <w:pStyle w:val="Overskrift3"/>
        <w:divId w:val="1584757736"/>
        <w:rPr>
          <w:rFonts w:ascii="Calibri" w:eastAsia="Times New Roman" w:hAnsi="Calibri" w:cs="Calibri"/>
          <w:color w:val="000000"/>
          <w:sz w:val="32"/>
          <w:szCs w:val="32"/>
        </w:rPr>
      </w:pPr>
      <w:r>
        <w:rPr>
          <w:rFonts w:ascii="Calibri" w:eastAsia="Times New Roman" w:hAnsi="Calibri" w:cs="Calibri"/>
          <w:color w:val="000000"/>
          <w:sz w:val="32"/>
          <w:szCs w:val="32"/>
        </w:rPr>
        <w:t>Modul 1 og 2</w:t>
      </w:r>
    </w:p>
    <w:p w14:paraId="3F77963A"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69CAF859" w14:textId="77777777" w:rsidR="007269C1" w:rsidRDefault="00F92788">
      <w:pPr>
        <w:pStyle w:val="NormalWeb"/>
        <w:divId w:val="1584757736"/>
        <w:rPr>
          <w:sz w:val="22"/>
          <w:szCs w:val="22"/>
        </w:rPr>
      </w:pPr>
      <w:r>
        <w:rPr>
          <w:sz w:val="22"/>
          <w:szCs w:val="22"/>
        </w:rPr>
        <w:t>Kort information om modul 1 og 2. Det var 2 gode forløb og folk var forberedte på palpation til begge kurser. Intensivt med 4 weekender i streg for UD og der var en del forarbejde ift. at få lavet undervisningsprogram.</w:t>
      </w:r>
    </w:p>
    <w:p w14:paraId="2AA660E6" w14:textId="77777777" w:rsidR="007269C1" w:rsidRDefault="00F92788">
      <w:pPr>
        <w:pStyle w:val="NormalWeb"/>
        <w:divId w:val="1584757736"/>
        <w:rPr>
          <w:sz w:val="22"/>
          <w:szCs w:val="22"/>
        </w:rPr>
      </w:pPr>
      <w:r>
        <w:rPr>
          <w:sz w:val="22"/>
          <w:szCs w:val="22"/>
        </w:rPr>
        <w:t>Modul 1 - fin evaluering.</w:t>
      </w:r>
    </w:p>
    <w:p w14:paraId="4BE026FA" w14:textId="77777777" w:rsidR="007269C1" w:rsidRDefault="00F92788">
      <w:pPr>
        <w:pStyle w:val="NormalWeb"/>
        <w:divId w:val="1584757736"/>
        <w:rPr>
          <w:sz w:val="22"/>
          <w:szCs w:val="22"/>
        </w:rPr>
      </w:pPr>
      <w:r>
        <w:rPr>
          <w:sz w:val="22"/>
          <w:szCs w:val="22"/>
        </w:rPr>
        <w:t xml:space="preserve">Modul 2 - enkelte hængepartier ift. aflevering af </w:t>
      </w:r>
      <w:proofErr w:type="spellStart"/>
      <w:r>
        <w:rPr>
          <w:sz w:val="22"/>
          <w:szCs w:val="22"/>
        </w:rPr>
        <w:t>caserapporter</w:t>
      </w:r>
      <w:proofErr w:type="spellEnd"/>
      <w:r>
        <w:rPr>
          <w:sz w:val="22"/>
          <w:szCs w:val="22"/>
        </w:rPr>
        <w:t>: </w:t>
      </w:r>
    </w:p>
    <w:p w14:paraId="71443356" w14:textId="77777777" w:rsidR="007269C1" w:rsidRDefault="00F92788">
      <w:pPr>
        <w:pStyle w:val="NormalWeb"/>
        <w:divId w:val="1584757736"/>
        <w:rPr>
          <w:sz w:val="22"/>
          <w:szCs w:val="22"/>
        </w:rPr>
      </w:pPr>
      <w:r>
        <w:rPr>
          <w:sz w:val="22"/>
          <w:szCs w:val="22"/>
        </w:rPr>
        <w:t xml:space="preserve">1 dumpede på modul 2 i </w:t>
      </w:r>
      <w:proofErr w:type="spellStart"/>
      <w:r>
        <w:rPr>
          <w:sz w:val="22"/>
          <w:szCs w:val="22"/>
        </w:rPr>
        <w:t>caserapport</w:t>
      </w:r>
      <w:proofErr w:type="spellEnd"/>
      <w:r>
        <w:rPr>
          <w:sz w:val="22"/>
          <w:szCs w:val="22"/>
        </w:rPr>
        <w:t xml:space="preserve"> - har sendt ny opgave. 1 mangler at indsende sin opgave.</w:t>
      </w:r>
    </w:p>
    <w:p w14:paraId="6072675F" w14:textId="77777777" w:rsidR="007269C1" w:rsidRDefault="007269C1">
      <w:pPr>
        <w:pStyle w:val="NormalWeb"/>
        <w:divId w:val="1584757736"/>
        <w:rPr>
          <w:sz w:val="22"/>
          <w:szCs w:val="22"/>
        </w:rPr>
      </w:pPr>
    </w:p>
    <w:p w14:paraId="1FF48E8A" w14:textId="77777777" w:rsidR="007269C1" w:rsidRDefault="00F92788">
      <w:pPr>
        <w:pStyle w:val="NormalWeb"/>
        <w:divId w:val="1584757736"/>
        <w:rPr>
          <w:sz w:val="22"/>
          <w:szCs w:val="22"/>
        </w:rPr>
      </w:pPr>
      <w:r>
        <w:rPr>
          <w:sz w:val="22"/>
          <w:szCs w:val="22"/>
        </w:rPr>
        <w:t xml:space="preserve">Plan: BB retter </w:t>
      </w:r>
      <w:proofErr w:type="spellStart"/>
      <w:r>
        <w:rPr>
          <w:sz w:val="22"/>
          <w:szCs w:val="22"/>
        </w:rPr>
        <w:t>nytilsendte</w:t>
      </w:r>
      <w:proofErr w:type="spellEnd"/>
      <w:r>
        <w:rPr>
          <w:sz w:val="22"/>
          <w:szCs w:val="22"/>
        </w:rPr>
        <w:t xml:space="preserve"> opgave. </w:t>
      </w:r>
      <w:proofErr w:type="spellStart"/>
      <w:r>
        <w:rPr>
          <w:sz w:val="22"/>
          <w:szCs w:val="22"/>
        </w:rPr>
        <w:t>Mgs</w:t>
      </w:r>
      <w:proofErr w:type="spellEnd"/>
      <w:r>
        <w:rPr>
          <w:sz w:val="22"/>
          <w:szCs w:val="22"/>
        </w:rPr>
        <w:t xml:space="preserve"> retter nr. 2 opgave</w:t>
      </w:r>
    </w:p>
    <w:p w14:paraId="040D149C" w14:textId="77777777" w:rsidR="007269C1" w:rsidRDefault="00D54D20">
      <w:pPr>
        <w:divId w:val="1584757736"/>
        <w:rPr>
          <w:rFonts w:eastAsia="Times New Roman"/>
          <w:sz w:val="24"/>
          <w:szCs w:val="24"/>
        </w:rPr>
      </w:pPr>
      <w:r>
        <w:rPr>
          <w:rFonts w:eastAsia="Times New Roman"/>
          <w:noProof/>
        </w:rPr>
        <w:pict w14:anchorId="264FFD89">
          <v:rect id="_x0000_i1032" alt="" style="width:451.55pt;height:.05pt;mso-width-percent:0;mso-height-percent:0;mso-width-percent:0;mso-height-percent:0" o:hrpct="937" o:hralign="center" o:hrstd="t" o:hr="t" fillcolor="#a0a0a0" stroked="f"/>
        </w:pict>
      </w:r>
    </w:p>
    <w:p w14:paraId="04DC5B4C" w14:textId="77777777" w:rsidR="007269C1" w:rsidRDefault="00F92788">
      <w:pPr>
        <w:pStyle w:val="Overskrift3"/>
        <w:divId w:val="1584757736"/>
        <w:rPr>
          <w:rFonts w:ascii="Calibri" w:eastAsia="Times New Roman" w:hAnsi="Calibri" w:cs="Calibri"/>
          <w:color w:val="000000"/>
          <w:sz w:val="32"/>
          <w:szCs w:val="32"/>
        </w:rPr>
      </w:pPr>
      <w:r>
        <w:rPr>
          <w:rFonts w:ascii="Calibri" w:eastAsia="Times New Roman" w:hAnsi="Calibri" w:cs="Calibri"/>
          <w:color w:val="000000"/>
          <w:sz w:val="32"/>
          <w:szCs w:val="32"/>
        </w:rPr>
        <w:t>Efterårets moduler</w:t>
      </w:r>
    </w:p>
    <w:p w14:paraId="14A7360C"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6DD1301D" w14:textId="77777777" w:rsidR="007269C1" w:rsidRDefault="00F92788">
      <w:pPr>
        <w:pStyle w:val="NormalWeb"/>
        <w:divId w:val="1584757736"/>
        <w:rPr>
          <w:sz w:val="22"/>
          <w:szCs w:val="22"/>
        </w:rPr>
      </w:pPr>
      <w:r>
        <w:rPr>
          <w:sz w:val="22"/>
          <w:szCs w:val="22"/>
        </w:rPr>
        <w:t>Modul 1 i efteråret er fuldt booket. Ny læge kommet på til oplæg i Kbh. Der er mange på venteliste. Måske behov for to modul 1 forløb i '22!</w:t>
      </w:r>
    </w:p>
    <w:p w14:paraId="0D2FCCDD" w14:textId="77777777" w:rsidR="007269C1" w:rsidRDefault="00F92788">
      <w:pPr>
        <w:pStyle w:val="NormalWeb"/>
        <w:divId w:val="1584757736"/>
        <w:rPr>
          <w:sz w:val="22"/>
          <w:szCs w:val="22"/>
        </w:rPr>
      </w:pPr>
      <w:r>
        <w:rPr>
          <w:sz w:val="22"/>
          <w:szCs w:val="22"/>
        </w:rPr>
        <w:lastRenderedPageBreak/>
        <w:t>Obstetrikmodulet:  Ny jordemoder er kommet på. Så der er styr på underviserne, tid og sted. Der er lukket for tilmelding</w:t>
      </w:r>
    </w:p>
    <w:p w14:paraId="7DD2E55E" w14:textId="77777777" w:rsidR="007269C1" w:rsidRDefault="00F92788">
      <w:pPr>
        <w:pStyle w:val="NormalWeb"/>
        <w:divId w:val="1584757736"/>
        <w:rPr>
          <w:sz w:val="22"/>
          <w:szCs w:val="22"/>
        </w:rPr>
      </w:pPr>
      <w:r>
        <w:rPr>
          <w:sz w:val="22"/>
          <w:szCs w:val="22"/>
        </w:rPr>
        <w:t>Sexologi-modulet: afventer til næste møde. Der er stadig åben for tilmelding</w:t>
      </w:r>
    </w:p>
    <w:p w14:paraId="1EB63200" w14:textId="77777777" w:rsidR="007269C1" w:rsidRDefault="007269C1">
      <w:pPr>
        <w:pStyle w:val="NormalWeb"/>
        <w:divId w:val="1584757736"/>
        <w:rPr>
          <w:sz w:val="22"/>
          <w:szCs w:val="22"/>
        </w:rPr>
      </w:pPr>
    </w:p>
    <w:p w14:paraId="4EA8DE60" w14:textId="77777777" w:rsidR="007269C1" w:rsidRDefault="007269C1">
      <w:pPr>
        <w:pStyle w:val="NormalWeb"/>
        <w:divId w:val="1584757736"/>
        <w:rPr>
          <w:sz w:val="22"/>
          <w:szCs w:val="22"/>
        </w:rPr>
      </w:pPr>
    </w:p>
    <w:p w14:paraId="3F67E171" w14:textId="77777777" w:rsidR="007269C1" w:rsidRDefault="00F92788">
      <w:pPr>
        <w:pStyle w:val="NormalWeb"/>
        <w:divId w:val="1584757736"/>
        <w:rPr>
          <w:sz w:val="22"/>
          <w:szCs w:val="22"/>
        </w:rPr>
      </w:pPr>
      <w:r>
        <w:rPr>
          <w:sz w:val="22"/>
          <w:szCs w:val="22"/>
        </w:rPr>
        <w:t>Generelt MV og LE arbejder videre med at få lavet en fælles venteliste.</w:t>
      </w:r>
    </w:p>
    <w:p w14:paraId="0F407A5B" w14:textId="77777777" w:rsidR="007269C1" w:rsidRDefault="00D54D20">
      <w:pPr>
        <w:divId w:val="1584757736"/>
        <w:rPr>
          <w:rFonts w:eastAsia="Times New Roman"/>
          <w:sz w:val="24"/>
          <w:szCs w:val="24"/>
        </w:rPr>
      </w:pPr>
      <w:r>
        <w:rPr>
          <w:rFonts w:eastAsia="Times New Roman"/>
          <w:noProof/>
        </w:rPr>
        <w:pict w14:anchorId="65BE4091">
          <v:rect id="_x0000_i1031" alt="" style="width:451.55pt;height:.05pt;mso-width-percent:0;mso-height-percent:0;mso-width-percent:0;mso-height-percent:0" o:hrpct="937" o:hralign="center" o:hrstd="t" o:hr="t" fillcolor="#a0a0a0" stroked="f"/>
        </w:pict>
      </w:r>
    </w:p>
    <w:p w14:paraId="37A2A16B" w14:textId="77777777" w:rsidR="007269C1" w:rsidRDefault="00F92788">
      <w:pPr>
        <w:pStyle w:val="Overskrift3"/>
        <w:divId w:val="1584757736"/>
        <w:rPr>
          <w:rFonts w:ascii="Calibri" w:eastAsia="Times New Roman" w:hAnsi="Calibri" w:cs="Calibri"/>
          <w:color w:val="000000"/>
          <w:sz w:val="32"/>
          <w:szCs w:val="32"/>
        </w:rPr>
      </w:pPr>
      <w:r>
        <w:rPr>
          <w:rFonts w:ascii="Calibri" w:eastAsia="Times New Roman" w:hAnsi="Calibri" w:cs="Calibri"/>
          <w:color w:val="000000"/>
          <w:sz w:val="32"/>
          <w:szCs w:val="32"/>
        </w:rPr>
        <w:t>Temadag oktober Århus</w:t>
      </w:r>
    </w:p>
    <w:p w14:paraId="75174DB9"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1A0DB9D4" w14:textId="77777777" w:rsidR="007269C1" w:rsidRDefault="00F92788">
      <w:pPr>
        <w:pStyle w:val="NormalWeb"/>
        <w:divId w:val="1584757736"/>
        <w:rPr>
          <w:sz w:val="22"/>
          <w:szCs w:val="22"/>
        </w:rPr>
      </w:pPr>
      <w:r>
        <w:rPr>
          <w:sz w:val="22"/>
          <w:szCs w:val="22"/>
        </w:rPr>
        <w:t>Temadag om fertilitet: UD leder efter Århus-læge (fertilitet). DK har talt med fertilitetsfysioterapeut, der gerne vil afholde oplæg. DK går videre med at kontakte fertilitetslæger.</w:t>
      </w:r>
    </w:p>
    <w:p w14:paraId="1B9ECB2A" w14:textId="77777777" w:rsidR="007269C1" w:rsidRDefault="00F92788">
      <w:pPr>
        <w:pStyle w:val="NormalWeb"/>
        <w:divId w:val="1584757736"/>
        <w:rPr>
          <w:sz w:val="22"/>
          <w:szCs w:val="22"/>
        </w:rPr>
      </w:pPr>
      <w:r>
        <w:rPr>
          <w:sz w:val="22"/>
          <w:szCs w:val="22"/>
        </w:rPr>
        <w:t>BM kan afholdes hos Ullas mor.</w:t>
      </w:r>
    </w:p>
    <w:p w14:paraId="35E4D93C" w14:textId="77777777" w:rsidR="007269C1" w:rsidRDefault="00D54D20">
      <w:pPr>
        <w:divId w:val="1584757736"/>
        <w:rPr>
          <w:rFonts w:eastAsia="Times New Roman"/>
          <w:sz w:val="24"/>
          <w:szCs w:val="24"/>
        </w:rPr>
      </w:pPr>
      <w:r>
        <w:rPr>
          <w:rFonts w:eastAsia="Times New Roman"/>
          <w:noProof/>
        </w:rPr>
        <w:pict w14:anchorId="4EBFE5AC">
          <v:rect id="_x0000_i1030" alt="" style="width:451.55pt;height:.05pt;mso-width-percent:0;mso-height-percent:0;mso-width-percent:0;mso-height-percent:0" o:hrpct="937" o:hralign="center" o:hrstd="t" o:hr="t" fillcolor="#a0a0a0" stroked="f"/>
        </w:pict>
      </w:r>
    </w:p>
    <w:p w14:paraId="276E9782" w14:textId="77777777" w:rsidR="007269C1" w:rsidRDefault="00F92788">
      <w:pPr>
        <w:pStyle w:val="Overskrift3"/>
        <w:divId w:val="1584757736"/>
        <w:rPr>
          <w:rFonts w:ascii="Calibri" w:eastAsia="Times New Roman" w:hAnsi="Calibri" w:cs="Calibri"/>
          <w:color w:val="000000"/>
          <w:sz w:val="32"/>
          <w:szCs w:val="32"/>
        </w:rPr>
      </w:pPr>
      <w:r>
        <w:rPr>
          <w:rFonts w:ascii="Calibri" w:eastAsia="Times New Roman" w:hAnsi="Calibri" w:cs="Calibri"/>
          <w:color w:val="000000"/>
          <w:sz w:val="32"/>
          <w:szCs w:val="32"/>
        </w:rPr>
        <w:t>evt. dato/planlægning af moduler for 2022</w:t>
      </w:r>
    </w:p>
    <w:p w14:paraId="58B71F5B"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043ACAB1" w14:textId="77777777" w:rsidR="007269C1" w:rsidRDefault="00F92788">
      <w:pPr>
        <w:pStyle w:val="NormalWeb"/>
        <w:divId w:val="1584757736"/>
        <w:rPr>
          <w:sz w:val="22"/>
          <w:szCs w:val="22"/>
        </w:rPr>
      </w:pPr>
      <w:r>
        <w:rPr>
          <w:sz w:val="22"/>
          <w:szCs w:val="22"/>
        </w:rPr>
        <w:t>Forår 22: Det tages op som punkt på næste møde i august. Men der drøftes mulige modulforløb til næste år:</w:t>
      </w:r>
    </w:p>
    <w:p w14:paraId="5E7E999A" w14:textId="77777777" w:rsidR="007269C1" w:rsidRDefault="007269C1">
      <w:pPr>
        <w:pStyle w:val="NormalWeb"/>
        <w:divId w:val="1584757736"/>
        <w:rPr>
          <w:sz w:val="22"/>
          <w:szCs w:val="22"/>
        </w:rPr>
      </w:pPr>
    </w:p>
    <w:p w14:paraId="39D796B7" w14:textId="77777777" w:rsidR="007269C1" w:rsidRDefault="00F92788">
      <w:pPr>
        <w:pStyle w:val="NormalWeb"/>
        <w:divId w:val="1584757736"/>
        <w:rPr>
          <w:sz w:val="22"/>
          <w:szCs w:val="22"/>
        </w:rPr>
      </w:pPr>
      <w:r>
        <w:rPr>
          <w:sz w:val="22"/>
          <w:szCs w:val="22"/>
        </w:rPr>
        <w:t>Modul 2 februar Odense (</w:t>
      </w:r>
      <w:proofErr w:type="spellStart"/>
      <w:r>
        <w:rPr>
          <w:sz w:val="22"/>
          <w:szCs w:val="22"/>
        </w:rPr>
        <w:t>mgs</w:t>
      </w:r>
      <w:proofErr w:type="spellEnd"/>
      <w:r>
        <w:rPr>
          <w:sz w:val="22"/>
          <w:szCs w:val="22"/>
        </w:rPr>
        <w:t xml:space="preserve"> undersøger mulige datoer)</w:t>
      </w:r>
    </w:p>
    <w:p w14:paraId="1EBDC84B" w14:textId="77777777" w:rsidR="007269C1" w:rsidRDefault="00F92788">
      <w:pPr>
        <w:pStyle w:val="NormalWeb"/>
        <w:divId w:val="1584757736"/>
        <w:rPr>
          <w:sz w:val="22"/>
          <w:szCs w:val="22"/>
        </w:rPr>
      </w:pPr>
      <w:proofErr w:type="spellStart"/>
      <w:r>
        <w:rPr>
          <w:sz w:val="22"/>
          <w:szCs w:val="22"/>
        </w:rPr>
        <w:t>evt</w:t>
      </w:r>
      <w:proofErr w:type="spellEnd"/>
      <w:r>
        <w:rPr>
          <w:sz w:val="22"/>
          <w:szCs w:val="22"/>
        </w:rPr>
        <w:t xml:space="preserve"> modul 1 i juni (Århus). UD taler med Lise</w:t>
      </w:r>
    </w:p>
    <w:p w14:paraId="71B9A89B" w14:textId="77777777" w:rsidR="007269C1" w:rsidRDefault="00F92788">
      <w:pPr>
        <w:pStyle w:val="NormalWeb"/>
        <w:divId w:val="1584757736"/>
        <w:rPr>
          <w:sz w:val="22"/>
          <w:szCs w:val="22"/>
        </w:rPr>
      </w:pPr>
      <w:r>
        <w:rPr>
          <w:sz w:val="22"/>
          <w:szCs w:val="22"/>
        </w:rPr>
        <w:t>Modul 1 september (</w:t>
      </w:r>
      <w:proofErr w:type="spellStart"/>
      <w:r>
        <w:rPr>
          <w:sz w:val="22"/>
          <w:szCs w:val="22"/>
        </w:rPr>
        <w:t>kbh</w:t>
      </w:r>
      <w:proofErr w:type="spellEnd"/>
      <w:r>
        <w:rPr>
          <w:sz w:val="22"/>
          <w:szCs w:val="22"/>
        </w:rPr>
        <w:t>)</w:t>
      </w:r>
    </w:p>
    <w:p w14:paraId="7A862775" w14:textId="77777777" w:rsidR="007269C1" w:rsidRDefault="00F92788">
      <w:pPr>
        <w:pStyle w:val="NormalWeb"/>
        <w:divId w:val="1584757736"/>
        <w:rPr>
          <w:sz w:val="22"/>
          <w:szCs w:val="22"/>
        </w:rPr>
      </w:pPr>
      <w:r>
        <w:rPr>
          <w:sz w:val="22"/>
          <w:szCs w:val="22"/>
        </w:rPr>
        <w:t>Modul 3 november (Århus)</w:t>
      </w:r>
    </w:p>
    <w:p w14:paraId="07A4BC1A" w14:textId="77777777" w:rsidR="007269C1" w:rsidRDefault="00F92788">
      <w:pPr>
        <w:pStyle w:val="NormalWeb"/>
        <w:divId w:val="1584757736"/>
        <w:rPr>
          <w:sz w:val="22"/>
          <w:szCs w:val="22"/>
        </w:rPr>
      </w:pPr>
      <w:r>
        <w:rPr>
          <w:sz w:val="22"/>
          <w:szCs w:val="22"/>
        </w:rPr>
        <w:t>Obstetrisk modul (hvis der er mange på venteliste fra i år)</w:t>
      </w:r>
    </w:p>
    <w:p w14:paraId="55D0EA04" w14:textId="77777777" w:rsidR="007269C1" w:rsidRDefault="00D54D20">
      <w:pPr>
        <w:divId w:val="1584757736"/>
        <w:rPr>
          <w:rFonts w:eastAsia="Times New Roman"/>
          <w:sz w:val="24"/>
          <w:szCs w:val="24"/>
        </w:rPr>
      </w:pPr>
      <w:r>
        <w:rPr>
          <w:rFonts w:eastAsia="Times New Roman"/>
          <w:noProof/>
        </w:rPr>
        <w:pict w14:anchorId="32DAE003">
          <v:rect id="_x0000_i1029" alt="" style="width:451.55pt;height:.05pt;mso-width-percent:0;mso-height-percent:0;mso-width-percent:0;mso-height-percent:0" o:hrpct="937" o:hralign="center" o:hrstd="t" o:hr="t" fillcolor="#a0a0a0" stroked="f"/>
        </w:pict>
      </w:r>
    </w:p>
    <w:p w14:paraId="4AAE7A9D" w14:textId="77777777" w:rsidR="007269C1" w:rsidRDefault="00F92788">
      <w:pPr>
        <w:pStyle w:val="Overskrift3"/>
        <w:divId w:val="1584757736"/>
        <w:rPr>
          <w:rFonts w:ascii="Calibri" w:eastAsia="Times New Roman" w:hAnsi="Calibri" w:cs="Calibri"/>
          <w:color w:val="000000"/>
          <w:sz w:val="32"/>
          <w:szCs w:val="32"/>
        </w:rPr>
      </w:pPr>
      <w:r>
        <w:rPr>
          <w:rFonts w:ascii="Calibri" w:eastAsia="Times New Roman" w:hAnsi="Calibri" w:cs="Calibri"/>
          <w:color w:val="000000"/>
          <w:sz w:val="32"/>
          <w:szCs w:val="32"/>
        </w:rPr>
        <w:t>ansøgninger til behandlerliste</w:t>
      </w:r>
    </w:p>
    <w:p w14:paraId="22A2A6BD"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54E361FF" w14:textId="77777777" w:rsidR="007269C1" w:rsidRDefault="00F92788">
      <w:pPr>
        <w:pStyle w:val="NormalWeb"/>
        <w:divId w:val="1584757736"/>
        <w:rPr>
          <w:sz w:val="22"/>
          <w:szCs w:val="22"/>
        </w:rPr>
      </w:pPr>
      <w:r>
        <w:rPr>
          <w:sz w:val="22"/>
          <w:szCs w:val="22"/>
        </w:rPr>
        <w:t xml:space="preserve">MV - Har talt med Danske fysioterapeuter vedr. vores ønsker for behandlerliste - og </w:t>
      </w:r>
      <w:proofErr w:type="spellStart"/>
      <w:r>
        <w:rPr>
          <w:sz w:val="22"/>
          <w:szCs w:val="22"/>
        </w:rPr>
        <w:t>DaFys</w:t>
      </w:r>
      <w:proofErr w:type="spellEnd"/>
      <w:r>
        <w:rPr>
          <w:sz w:val="22"/>
          <w:szCs w:val="22"/>
        </w:rPr>
        <w:t xml:space="preserve"> undersøger nærmere og melder tilbage.</w:t>
      </w:r>
    </w:p>
    <w:p w14:paraId="32335C76" w14:textId="77777777" w:rsidR="007269C1" w:rsidRDefault="007269C1">
      <w:pPr>
        <w:pStyle w:val="NormalWeb"/>
        <w:divId w:val="1584757736"/>
        <w:rPr>
          <w:sz w:val="22"/>
          <w:szCs w:val="22"/>
        </w:rPr>
      </w:pPr>
    </w:p>
    <w:p w14:paraId="776EF920" w14:textId="77777777" w:rsidR="007269C1" w:rsidRDefault="00F92788">
      <w:pPr>
        <w:pStyle w:val="NormalWeb"/>
        <w:divId w:val="1584757736"/>
        <w:rPr>
          <w:sz w:val="22"/>
          <w:szCs w:val="22"/>
        </w:rPr>
      </w:pPr>
      <w:r>
        <w:rPr>
          <w:sz w:val="22"/>
          <w:szCs w:val="22"/>
        </w:rPr>
        <w:t>JK + DS: beretter flere ansøgninger til listen og 2 sager drøftes i plenum. Sagerne gennemgås ud fra CV og indsendte kursus-beskrivelser. JK + DS melder tilbage til ansøgerne.</w:t>
      </w:r>
    </w:p>
    <w:p w14:paraId="77582DCB" w14:textId="77777777" w:rsidR="007269C1" w:rsidRDefault="007269C1">
      <w:pPr>
        <w:pStyle w:val="NormalWeb"/>
        <w:divId w:val="1584757736"/>
        <w:rPr>
          <w:sz w:val="22"/>
          <w:szCs w:val="22"/>
        </w:rPr>
      </w:pPr>
    </w:p>
    <w:p w14:paraId="0CE1B79D" w14:textId="77777777" w:rsidR="007269C1" w:rsidRDefault="007269C1">
      <w:pPr>
        <w:pStyle w:val="NormalWeb"/>
        <w:divId w:val="1584757736"/>
        <w:rPr>
          <w:sz w:val="22"/>
          <w:szCs w:val="22"/>
        </w:rPr>
      </w:pPr>
    </w:p>
    <w:p w14:paraId="4A4DC70B" w14:textId="77777777" w:rsidR="007269C1" w:rsidRDefault="00D54D20">
      <w:pPr>
        <w:divId w:val="1584757736"/>
        <w:rPr>
          <w:rFonts w:eastAsia="Times New Roman"/>
          <w:sz w:val="24"/>
          <w:szCs w:val="24"/>
        </w:rPr>
      </w:pPr>
      <w:r>
        <w:rPr>
          <w:rFonts w:eastAsia="Times New Roman"/>
          <w:noProof/>
        </w:rPr>
        <w:pict w14:anchorId="11D0957B">
          <v:rect id="_x0000_i1028" alt="" style="width:451.55pt;height:.05pt;mso-width-percent:0;mso-height-percent:0;mso-width-percent:0;mso-height-percent:0" o:hrpct="937" o:hralign="center" o:hrstd="t" o:hr="t" fillcolor="#a0a0a0" stroked="f"/>
        </w:pict>
      </w:r>
    </w:p>
    <w:p w14:paraId="24D9D600" w14:textId="77777777" w:rsidR="007269C1" w:rsidRDefault="00F92788">
      <w:pPr>
        <w:pStyle w:val="Overskrift3"/>
        <w:divId w:val="1584757736"/>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Dsf</w:t>
      </w:r>
      <w:proofErr w:type="spellEnd"/>
    </w:p>
    <w:p w14:paraId="53F39225"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423A6E9B" w14:textId="77777777" w:rsidR="007269C1" w:rsidRDefault="00F92788">
      <w:pPr>
        <w:pStyle w:val="NormalWeb"/>
        <w:divId w:val="1584757736"/>
        <w:rPr>
          <w:sz w:val="22"/>
          <w:szCs w:val="22"/>
        </w:rPr>
      </w:pPr>
      <w:r>
        <w:rPr>
          <w:sz w:val="22"/>
          <w:szCs w:val="22"/>
        </w:rPr>
        <w:t xml:space="preserve">DK refererer fra dialog-møde i Middelfart i juni: Tjek også </w:t>
      </w:r>
      <w:proofErr w:type="spellStart"/>
      <w:r>
        <w:rPr>
          <w:sz w:val="22"/>
          <w:szCs w:val="22"/>
        </w:rPr>
        <w:t>DSFs</w:t>
      </w:r>
      <w:proofErr w:type="spellEnd"/>
      <w:r>
        <w:rPr>
          <w:sz w:val="22"/>
          <w:szCs w:val="22"/>
        </w:rPr>
        <w:t xml:space="preserve"> hjemmeside.</w:t>
      </w:r>
    </w:p>
    <w:p w14:paraId="56B20FFE" w14:textId="77777777" w:rsidR="007269C1" w:rsidRDefault="00F92788">
      <w:pPr>
        <w:pStyle w:val="NormalWeb"/>
        <w:divId w:val="1584757736"/>
        <w:rPr>
          <w:sz w:val="22"/>
          <w:szCs w:val="22"/>
        </w:rPr>
      </w:pPr>
      <w:r>
        <w:rPr>
          <w:sz w:val="22"/>
          <w:szCs w:val="22"/>
        </w:rPr>
        <w:t>1) Gruppearbejde formiddag.</w:t>
      </w:r>
    </w:p>
    <w:p w14:paraId="081C5B65" w14:textId="77777777" w:rsidR="007269C1" w:rsidRDefault="00F92788">
      <w:pPr>
        <w:pStyle w:val="NormalWeb"/>
        <w:divId w:val="1584757736"/>
        <w:rPr>
          <w:sz w:val="22"/>
          <w:szCs w:val="22"/>
        </w:rPr>
      </w:pPr>
      <w:r>
        <w:rPr>
          <w:sz w:val="22"/>
          <w:szCs w:val="22"/>
        </w:rPr>
        <w:t xml:space="preserve">2) Information om "måleredskaber" - og hvor langt, Bibi/DSF er i arbejdsgruppen </w:t>
      </w:r>
      <w:proofErr w:type="spellStart"/>
      <w:r>
        <w:rPr>
          <w:sz w:val="22"/>
          <w:szCs w:val="22"/>
        </w:rPr>
        <w:t>ift</w:t>
      </w:r>
      <w:proofErr w:type="spellEnd"/>
      <w:r>
        <w:rPr>
          <w:sz w:val="22"/>
          <w:szCs w:val="22"/>
        </w:rPr>
        <w:t xml:space="preserve"> </w:t>
      </w:r>
      <w:proofErr w:type="spellStart"/>
      <w:r>
        <w:rPr>
          <w:sz w:val="22"/>
          <w:szCs w:val="22"/>
        </w:rPr>
        <w:t>DaFys</w:t>
      </w:r>
      <w:proofErr w:type="spellEnd"/>
      <w:r>
        <w:rPr>
          <w:sz w:val="22"/>
          <w:szCs w:val="22"/>
        </w:rPr>
        <w:t xml:space="preserve">. </w:t>
      </w:r>
    </w:p>
    <w:p w14:paraId="42EAD62E" w14:textId="77777777" w:rsidR="007269C1" w:rsidRDefault="00F92788">
      <w:pPr>
        <w:pStyle w:val="NormalWeb"/>
        <w:divId w:val="1584757736"/>
        <w:rPr>
          <w:sz w:val="22"/>
          <w:szCs w:val="22"/>
        </w:rPr>
      </w:pPr>
      <w:r>
        <w:rPr>
          <w:sz w:val="22"/>
          <w:szCs w:val="22"/>
        </w:rPr>
        <w:t xml:space="preserve">Ny ting: der bevilges økonomisk tilskud til de faglige selskaber, der skal udfylde skema for at få et nyt "måleredskab" ind på listen. Der er bredt ønske fra de faglige selskaber og DSF, om at måleredskaber er åben og tilgængeligt for alle og ikke kun for betalende medlemmer. </w:t>
      </w:r>
      <w:proofErr w:type="spellStart"/>
      <w:r>
        <w:rPr>
          <w:sz w:val="22"/>
          <w:szCs w:val="22"/>
        </w:rPr>
        <w:t>DaFys</w:t>
      </w:r>
      <w:proofErr w:type="spellEnd"/>
      <w:r>
        <w:rPr>
          <w:sz w:val="22"/>
          <w:szCs w:val="22"/>
        </w:rPr>
        <w:t xml:space="preserve"> er ikke enig i denne holdning på nuværende tidspunkt</w:t>
      </w:r>
    </w:p>
    <w:p w14:paraId="46278E28" w14:textId="77777777" w:rsidR="007269C1" w:rsidRDefault="00F92788">
      <w:pPr>
        <w:pStyle w:val="NormalWeb"/>
        <w:divId w:val="1584757736"/>
        <w:rPr>
          <w:sz w:val="22"/>
          <w:szCs w:val="22"/>
        </w:rPr>
      </w:pPr>
      <w:r>
        <w:rPr>
          <w:sz w:val="22"/>
          <w:szCs w:val="22"/>
        </w:rPr>
        <w:t xml:space="preserve">3) Plan2Learn: DSF og </w:t>
      </w:r>
      <w:proofErr w:type="spellStart"/>
      <w:r>
        <w:rPr>
          <w:sz w:val="22"/>
          <w:szCs w:val="22"/>
        </w:rPr>
        <w:t>DaFys</w:t>
      </w:r>
      <w:proofErr w:type="spellEnd"/>
      <w:r>
        <w:rPr>
          <w:sz w:val="22"/>
          <w:szCs w:val="22"/>
        </w:rPr>
        <w:t xml:space="preserve"> har haft flere møder for at få etableret mulighed for at bruge Plan2learn til kursus-afvikling. Der arbejdes videre på det, men endnu ikke muligt.</w:t>
      </w:r>
    </w:p>
    <w:p w14:paraId="76858080" w14:textId="77777777" w:rsidR="007269C1" w:rsidRDefault="00F92788">
      <w:pPr>
        <w:pStyle w:val="NormalWeb"/>
        <w:divId w:val="1584757736"/>
        <w:rPr>
          <w:sz w:val="22"/>
          <w:szCs w:val="22"/>
        </w:rPr>
      </w:pPr>
      <w:r>
        <w:rPr>
          <w:sz w:val="22"/>
          <w:szCs w:val="22"/>
        </w:rPr>
        <w:t xml:space="preserve">4) information om samarbejde mellem </w:t>
      </w:r>
      <w:proofErr w:type="spellStart"/>
      <w:r>
        <w:rPr>
          <w:sz w:val="22"/>
          <w:szCs w:val="22"/>
        </w:rPr>
        <w:t>DaFys</w:t>
      </w:r>
      <w:proofErr w:type="spellEnd"/>
      <w:r>
        <w:rPr>
          <w:sz w:val="22"/>
          <w:szCs w:val="22"/>
        </w:rPr>
        <w:t xml:space="preserve"> og DSF ift. at få overført lønnede midler til DSF, nu hvor DSF overtager arbejdsopgaver, der tidligere har ligget under </w:t>
      </w:r>
      <w:proofErr w:type="spellStart"/>
      <w:r>
        <w:rPr>
          <w:sz w:val="22"/>
          <w:szCs w:val="22"/>
        </w:rPr>
        <w:t>DaFys</w:t>
      </w:r>
      <w:proofErr w:type="spellEnd"/>
      <w:r>
        <w:rPr>
          <w:sz w:val="22"/>
          <w:szCs w:val="22"/>
        </w:rPr>
        <w:t>.</w:t>
      </w:r>
    </w:p>
    <w:p w14:paraId="7A9FA4E2" w14:textId="77777777" w:rsidR="007269C1" w:rsidRDefault="007269C1">
      <w:pPr>
        <w:pStyle w:val="NormalWeb"/>
        <w:divId w:val="1584757736"/>
        <w:rPr>
          <w:sz w:val="22"/>
          <w:szCs w:val="22"/>
        </w:rPr>
      </w:pPr>
    </w:p>
    <w:p w14:paraId="59857201" w14:textId="77777777" w:rsidR="007269C1" w:rsidRDefault="00F92788">
      <w:pPr>
        <w:pStyle w:val="NormalWeb"/>
        <w:divId w:val="1584757736"/>
        <w:rPr>
          <w:sz w:val="22"/>
          <w:szCs w:val="22"/>
        </w:rPr>
      </w:pPr>
      <w:r>
        <w:rPr>
          <w:sz w:val="22"/>
          <w:szCs w:val="22"/>
        </w:rPr>
        <w:t> </w:t>
      </w:r>
    </w:p>
    <w:p w14:paraId="6F736C99" w14:textId="77777777" w:rsidR="007269C1" w:rsidRDefault="00D54D20">
      <w:pPr>
        <w:divId w:val="1584757736"/>
        <w:rPr>
          <w:rFonts w:eastAsia="Times New Roman"/>
          <w:sz w:val="24"/>
          <w:szCs w:val="24"/>
        </w:rPr>
      </w:pPr>
      <w:r>
        <w:rPr>
          <w:rFonts w:eastAsia="Times New Roman"/>
          <w:noProof/>
        </w:rPr>
        <w:pict w14:anchorId="0A03409E">
          <v:rect id="_x0000_i1027" alt="" style="width:451.55pt;height:.05pt;mso-width-percent:0;mso-height-percent:0;mso-width-percent:0;mso-height-percent:0" o:hrpct="937" o:hralign="center" o:hrstd="t" o:hr="t" fillcolor="#a0a0a0" stroked="f"/>
        </w:pict>
      </w:r>
    </w:p>
    <w:p w14:paraId="3A1A1A6D" w14:textId="77777777" w:rsidR="007269C1" w:rsidRDefault="00F92788">
      <w:pPr>
        <w:pStyle w:val="Overskrift3"/>
        <w:divId w:val="1584757736"/>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evt</w:t>
      </w:r>
      <w:proofErr w:type="spellEnd"/>
    </w:p>
    <w:p w14:paraId="1674905B"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10D2B4D9" w14:textId="77777777" w:rsidR="007269C1" w:rsidRDefault="00F92788">
      <w:pPr>
        <w:pStyle w:val="NormalWeb"/>
        <w:divId w:val="1584757736"/>
        <w:rPr>
          <w:sz w:val="22"/>
          <w:szCs w:val="22"/>
        </w:rPr>
      </w:pPr>
      <w:r>
        <w:rPr>
          <w:sz w:val="22"/>
          <w:szCs w:val="22"/>
        </w:rPr>
        <w:t>1) MV + DK: Opfølgning på punkt fra sidste gang: De er ved at udforme breve til uddannelsesinstitutioner (studieledere/koordinatorer/undervisere) ift. at synliggøre DUGOF i undervisningen på fys-skolerne/jordemoderskolerne.</w:t>
      </w:r>
    </w:p>
    <w:p w14:paraId="7E70AEBD" w14:textId="77777777" w:rsidR="007269C1" w:rsidRDefault="00F92788">
      <w:pPr>
        <w:pStyle w:val="NormalWeb"/>
        <w:divId w:val="1584757736"/>
        <w:rPr>
          <w:sz w:val="22"/>
          <w:szCs w:val="22"/>
        </w:rPr>
      </w:pPr>
      <w:r>
        <w:rPr>
          <w:sz w:val="22"/>
          <w:szCs w:val="22"/>
        </w:rPr>
        <w:t>2) UD - kort drøftelse om de 3 emner, vi søgte om at komme med på Fagfestival, men hvor 2 emner blev afvist. UD vil kontakte DSF og høre ind til begrundelser for afslag.</w:t>
      </w:r>
    </w:p>
    <w:p w14:paraId="43EC748F" w14:textId="77777777" w:rsidR="007269C1" w:rsidRDefault="00F92788">
      <w:pPr>
        <w:pStyle w:val="NormalWeb"/>
        <w:divId w:val="1584757736"/>
        <w:rPr>
          <w:sz w:val="22"/>
          <w:szCs w:val="22"/>
        </w:rPr>
      </w:pPr>
      <w:r>
        <w:rPr>
          <w:sz w:val="22"/>
          <w:szCs w:val="22"/>
        </w:rPr>
        <w:t xml:space="preserve">3) GYNOBS-gruppen er et domæne, vi lukkede ned for et år siden. Men det findes fortsat men nu med ejer i </w:t>
      </w:r>
      <w:proofErr w:type="spellStart"/>
      <w:r>
        <w:rPr>
          <w:sz w:val="22"/>
          <w:szCs w:val="22"/>
        </w:rPr>
        <w:t>Saudiarabien</w:t>
      </w:r>
      <w:proofErr w:type="spellEnd"/>
      <w:r>
        <w:rPr>
          <w:sz w:val="22"/>
          <w:szCs w:val="22"/>
        </w:rPr>
        <w:t xml:space="preserve"> og hvor der fortsat står ting, der kunne være taget fra vores faglige selskab. </w:t>
      </w:r>
      <w:r>
        <w:rPr>
          <w:sz w:val="22"/>
          <w:szCs w:val="22"/>
        </w:rPr>
        <w:lastRenderedPageBreak/>
        <w:t xml:space="preserve">Problematisk at hjemmesiden har "kontakt-formular", som vi ikke </w:t>
      </w:r>
      <w:proofErr w:type="gramStart"/>
      <w:r>
        <w:rPr>
          <w:sz w:val="22"/>
          <w:szCs w:val="22"/>
        </w:rPr>
        <w:t>ved ,hvad</w:t>
      </w:r>
      <w:proofErr w:type="gramEnd"/>
      <w:r>
        <w:rPr>
          <w:sz w:val="22"/>
          <w:szCs w:val="22"/>
        </w:rPr>
        <w:t xml:space="preserve"> der linkes til, hvis man udfylder denne.</w:t>
      </w:r>
    </w:p>
    <w:p w14:paraId="61405B01" w14:textId="77777777" w:rsidR="007269C1" w:rsidRDefault="00F92788">
      <w:pPr>
        <w:pStyle w:val="NormalWeb"/>
        <w:divId w:val="1584757736"/>
        <w:rPr>
          <w:sz w:val="22"/>
          <w:szCs w:val="22"/>
        </w:rPr>
      </w:pPr>
      <w:r>
        <w:rPr>
          <w:sz w:val="22"/>
          <w:szCs w:val="22"/>
        </w:rPr>
        <w:t xml:space="preserve">Plan: MV vil kontakte juridisk afdeling i </w:t>
      </w:r>
      <w:proofErr w:type="spellStart"/>
      <w:r>
        <w:rPr>
          <w:sz w:val="22"/>
          <w:szCs w:val="22"/>
        </w:rPr>
        <w:t>DaFys</w:t>
      </w:r>
      <w:proofErr w:type="spellEnd"/>
      <w:r>
        <w:rPr>
          <w:sz w:val="22"/>
          <w:szCs w:val="22"/>
        </w:rPr>
        <w:t xml:space="preserve"> og bede om hjælp til at håndtere dette. Skal der laves politianmeldelse eller andet fra vores side af?</w:t>
      </w:r>
    </w:p>
    <w:p w14:paraId="7CF01305" w14:textId="77777777" w:rsidR="007269C1" w:rsidRDefault="00F92788">
      <w:pPr>
        <w:pStyle w:val="NormalWeb"/>
        <w:divId w:val="1584757736"/>
        <w:rPr>
          <w:sz w:val="22"/>
          <w:szCs w:val="22"/>
        </w:rPr>
      </w:pPr>
      <w:r>
        <w:rPr>
          <w:sz w:val="22"/>
          <w:szCs w:val="22"/>
        </w:rPr>
        <w:t xml:space="preserve">3) jobansøgning. JK fortæller om at FB og DUGOF-mailen bruges til at klinikejere søger </w:t>
      </w:r>
      <w:proofErr w:type="spellStart"/>
      <w:r>
        <w:rPr>
          <w:sz w:val="22"/>
          <w:szCs w:val="22"/>
        </w:rPr>
        <w:t>urogynobs-fysser</w:t>
      </w:r>
      <w:proofErr w:type="spellEnd"/>
      <w:r>
        <w:rPr>
          <w:sz w:val="22"/>
          <w:szCs w:val="22"/>
        </w:rPr>
        <w:t xml:space="preserve"> eller vil have os til at lægge jobannonce på FB/hjemmeside</w:t>
      </w:r>
    </w:p>
    <w:p w14:paraId="2116A8F8" w14:textId="77777777" w:rsidR="007269C1" w:rsidRDefault="00F92788">
      <w:pPr>
        <w:pStyle w:val="NormalWeb"/>
        <w:divId w:val="1584757736"/>
        <w:rPr>
          <w:sz w:val="22"/>
          <w:szCs w:val="22"/>
        </w:rPr>
      </w:pPr>
      <w:r>
        <w:rPr>
          <w:sz w:val="22"/>
          <w:szCs w:val="22"/>
        </w:rPr>
        <w:t>Bestyrelsen diskuterer vores holdning til hvad, vi som DUGOF kan/skal stå inde for.</w:t>
      </w:r>
    </w:p>
    <w:p w14:paraId="7D5CF933" w14:textId="77777777" w:rsidR="007269C1" w:rsidRDefault="00F92788">
      <w:pPr>
        <w:pStyle w:val="NormalWeb"/>
        <w:divId w:val="1584757736"/>
        <w:rPr>
          <w:sz w:val="22"/>
          <w:szCs w:val="22"/>
        </w:rPr>
      </w:pPr>
      <w:r>
        <w:rPr>
          <w:sz w:val="22"/>
          <w:szCs w:val="22"/>
        </w:rPr>
        <w:t xml:space="preserve">Plan: Der er enighed om at vi ikke skal bruges som kontakt/jobannoncør. </w:t>
      </w:r>
    </w:p>
    <w:p w14:paraId="72D101D3" w14:textId="77777777" w:rsidR="007269C1" w:rsidRDefault="00F92788">
      <w:pPr>
        <w:pStyle w:val="NormalWeb"/>
        <w:divId w:val="1584757736"/>
        <w:rPr>
          <w:sz w:val="22"/>
          <w:szCs w:val="22"/>
        </w:rPr>
      </w:pPr>
      <w:r>
        <w:rPr>
          <w:sz w:val="22"/>
          <w:szCs w:val="22"/>
        </w:rPr>
        <w:t>Vi anbefaler, de bruger andre jobsider på FB. DUGOF skal ikke bruges som job-base. JK og UD vil svare de indkomne henvendelser</w:t>
      </w:r>
    </w:p>
    <w:p w14:paraId="573FF5DC" w14:textId="77777777" w:rsidR="007269C1" w:rsidRDefault="00D54D20">
      <w:pPr>
        <w:divId w:val="1584757736"/>
        <w:rPr>
          <w:rFonts w:eastAsia="Times New Roman"/>
          <w:sz w:val="24"/>
          <w:szCs w:val="24"/>
        </w:rPr>
      </w:pPr>
      <w:r>
        <w:rPr>
          <w:rFonts w:eastAsia="Times New Roman"/>
          <w:noProof/>
        </w:rPr>
        <w:pict w14:anchorId="39D291F7">
          <v:rect id="_x0000_i1026" alt="" style="width:451.55pt;height:.05pt;mso-width-percent:0;mso-height-percent:0;mso-width-percent:0;mso-height-percent:0" o:hrpct="937" o:hralign="center" o:hrstd="t" o:hr="t" fillcolor="#a0a0a0" stroked="f"/>
        </w:pict>
      </w:r>
    </w:p>
    <w:p w14:paraId="4BC7DCA7" w14:textId="77777777" w:rsidR="007269C1" w:rsidRDefault="00F92788">
      <w:pPr>
        <w:pStyle w:val="Overskrift3"/>
        <w:divId w:val="1584757736"/>
        <w:rPr>
          <w:rFonts w:ascii="Calibri" w:eastAsia="Times New Roman" w:hAnsi="Calibri" w:cs="Calibri"/>
          <w:color w:val="000000"/>
          <w:sz w:val="32"/>
          <w:szCs w:val="32"/>
        </w:rPr>
      </w:pPr>
      <w:r>
        <w:rPr>
          <w:rFonts w:ascii="Calibri" w:eastAsia="Times New Roman" w:hAnsi="Calibri" w:cs="Calibri"/>
          <w:color w:val="000000"/>
          <w:sz w:val="32"/>
          <w:szCs w:val="32"/>
        </w:rPr>
        <w:t>Punkter til næste møde:</w:t>
      </w:r>
    </w:p>
    <w:p w14:paraId="4D68C371" w14:textId="77777777" w:rsidR="007269C1" w:rsidRDefault="00F92788">
      <w:pPr>
        <w:pStyle w:val="Overskrift4"/>
        <w:divId w:val="1584757736"/>
        <w:rPr>
          <w:rFonts w:ascii="Calibri" w:eastAsia="Times New Roman" w:hAnsi="Calibri" w:cs="Calibri"/>
          <w:color w:val="000000"/>
          <w:sz w:val="24"/>
          <w:szCs w:val="24"/>
        </w:rPr>
      </w:pPr>
      <w:r>
        <w:rPr>
          <w:rFonts w:ascii="Calibri" w:eastAsia="Times New Roman" w:hAnsi="Calibri" w:cs="Calibri"/>
          <w:color w:val="000000"/>
        </w:rPr>
        <w:t>Beskrivelse/sagsfremstilling</w:t>
      </w:r>
    </w:p>
    <w:p w14:paraId="471E988C" w14:textId="77777777" w:rsidR="007269C1" w:rsidRDefault="00F92788">
      <w:pPr>
        <w:pStyle w:val="NormalWeb"/>
        <w:divId w:val="1584757736"/>
        <w:rPr>
          <w:sz w:val="22"/>
          <w:szCs w:val="22"/>
        </w:rPr>
      </w:pPr>
      <w:r>
        <w:rPr>
          <w:sz w:val="22"/>
          <w:szCs w:val="22"/>
        </w:rPr>
        <w:t>Dato for næste BB-online møde: torsdag d. 19/8 kl. 20.00 (JK kan ikke deltage)</w:t>
      </w:r>
    </w:p>
    <w:p w14:paraId="7BCF0C2C" w14:textId="77777777" w:rsidR="007269C1" w:rsidRDefault="007269C1">
      <w:pPr>
        <w:pStyle w:val="NormalWeb"/>
        <w:divId w:val="1584757736"/>
        <w:rPr>
          <w:sz w:val="22"/>
          <w:szCs w:val="22"/>
        </w:rPr>
      </w:pPr>
    </w:p>
    <w:p w14:paraId="5112E19B" w14:textId="77777777" w:rsidR="007269C1" w:rsidRDefault="00F92788">
      <w:pPr>
        <w:pStyle w:val="NormalWeb"/>
        <w:divId w:val="1584757736"/>
        <w:rPr>
          <w:sz w:val="22"/>
          <w:szCs w:val="22"/>
        </w:rPr>
      </w:pPr>
      <w:r>
        <w:rPr>
          <w:sz w:val="22"/>
          <w:szCs w:val="22"/>
        </w:rPr>
        <w:t>1) Planlægning af næste års moduler</w:t>
      </w:r>
    </w:p>
    <w:p w14:paraId="5C65C741" w14:textId="77777777" w:rsidR="007269C1" w:rsidRDefault="00F92788">
      <w:pPr>
        <w:pStyle w:val="NormalWeb"/>
        <w:divId w:val="1584757736"/>
        <w:rPr>
          <w:sz w:val="22"/>
          <w:szCs w:val="22"/>
        </w:rPr>
      </w:pPr>
      <w:r>
        <w:rPr>
          <w:sz w:val="22"/>
          <w:szCs w:val="22"/>
        </w:rPr>
        <w:t xml:space="preserve">2) </w:t>
      </w:r>
      <w:proofErr w:type="spellStart"/>
      <w:r>
        <w:rPr>
          <w:sz w:val="22"/>
          <w:szCs w:val="22"/>
        </w:rPr>
        <w:t>evt</w:t>
      </w:r>
      <w:proofErr w:type="spellEnd"/>
      <w:r>
        <w:rPr>
          <w:sz w:val="22"/>
          <w:szCs w:val="22"/>
        </w:rPr>
        <w:t xml:space="preserve"> opfølgning på behandlerliste og MV (kort og ønsker for anden udformning)</w:t>
      </w:r>
    </w:p>
    <w:p w14:paraId="479A018C" w14:textId="77777777" w:rsidR="007269C1" w:rsidRDefault="00F92788">
      <w:pPr>
        <w:pStyle w:val="NormalWeb"/>
        <w:divId w:val="1584757736"/>
        <w:rPr>
          <w:sz w:val="22"/>
          <w:szCs w:val="22"/>
        </w:rPr>
      </w:pPr>
      <w:r>
        <w:rPr>
          <w:sz w:val="22"/>
          <w:szCs w:val="22"/>
        </w:rPr>
        <w:t>3) Temadag i Århus 9/10-21. Er der styr på oplægsholdere?</w:t>
      </w:r>
    </w:p>
    <w:p w14:paraId="7A3A3824" w14:textId="77777777" w:rsidR="007269C1" w:rsidRDefault="00F92788">
      <w:pPr>
        <w:pStyle w:val="NormalWeb"/>
        <w:divId w:val="1584757736"/>
        <w:rPr>
          <w:sz w:val="22"/>
          <w:szCs w:val="22"/>
        </w:rPr>
      </w:pPr>
      <w:r>
        <w:rPr>
          <w:sz w:val="22"/>
          <w:szCs w:val="22"/>
        </w:rPr>
        <w:t xml:space="preserve">4) </w:t>
      </w:r>
      <w:proofErr w:type="spellStart"/>
      <w:r>
        <w:rPr>
          <w:sz w:val="22"/>
          <w:szCs w:val="22"/>
        </w:rPr>
        <w:t>Evt</w:t>
      </w:r>
      <w:proofErr w:type="spellEnd"/>
    </w:p>
    <w:p w14:paraId="2688A694" w14:textId="77777777" w:rsidR="00F92788" w:rsidRDefault="00D54D20">
      <w:pPr>
        <w:divId w:val="1584757736"/>
        <w:rPr>
          <w:rFonts w:eastAsia="Times New Roman"/>
          <w:sz w:val="24"/>
          <w:szCs w:val="24"/>
        </w:rPr>
      </w:pPr>
      <w:r>
        <w:rPr>
          <w:rFonts w:eastAsia="Times New Roman"/>
          <w:noProof/>
        </w:rPr>
        <w:pict w14:anchorId="5E367CC8">
          <v:rect id="_x0000_i1025" alt="" style="width:451.55pt;height:.05pt;mso-width-percent:0;mso-height-percent:0;mso-width-percent:0;mso-height-percent:0" o:hrpct="937" o:hralign="center" o:hrstd="t" o:hr="t" fillcolor="#a0a0a0" stroked="f"/>
        </w:pict>
      </w:r>
    </w:p>
    <w:sectPr w:rsidR="00F92788"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915A3"/>
    <w:rsid w:val="00217F62"/>
    <w:rsid w:val="00526E25"/>
    <w:rsid w:val="00574CF5"/>
    <w:rsid w:val="007269C1"/>
    <w:rsid w:val="007F0696"/>
    <w:rsid w:val="00A906D8"/>
    <w:rsid w:val="00AB5A74"/>
    <w:rsid w:val="00D54D20"/>
    <w:rsid w:val="00F071AE"/>
    <w:rsid w:val="00F9278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B37"/>
  <w15:docId w15:val="{FFED76E9-CBE1-48D0-8F56-6BABE9B1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Overskrift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1"/>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1"/>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Overskrift5">
    <w:name w:val="heading 5"/>
    <w:basedOn w:val="Normal"/>
    <w:next w:val="Normal"/>
    <w:link w:val="Overskrift5Tegn"/>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63428"/>
    <w:rPr>
      <w:rFonts w:asciiTheme="majorHAnsi" w:eastAsiaTheme="majorEastAsia" w:hAnsiTheme="majorHAnsi" w:cstheme="majorBidi"/>
      <w:b/>
      <w:bCs/>
      <w:color w:val="4472C4" w:themeColor="accent1"/>
      <w:sz w:val="26"/>
      <w:szCs w:val="26"/>
    </w:rPr>
  </w:style>
  <w:style w:type="character" w:customStyle="1" w:styleId="Overskrift3Tegn1">
    <w:name w:val="Overskrift 3 Tegn1"/>
    <w:basedOn w:val="Standardskrifttypeiafsnit"/>
    <w:link w:val="Overskrift3"/>
    <w:uiPriority w:val="9"/>
    <w:rsid w:val="00263428"/>
    <w:rPr>
      <w:rFonts w:asciiTheme="majorHAnsi" w:eastAsiaTheme="majorEastAsia" w:hAnsiTheme="majorHAnsi" w:cstheme="majorBidi"/>
      <w:b/>
      <w:bCs/>
      <w:color w:val="4472C4" w:themeColor="accent1"/>
    </w:rPr>
  </w:style>
  <w:style w:type="character" w:customStyle="1" w:styleId="Overskrift4Tegn1">
    <w:name w:val="Overskrift 4 Tegn1"/>
    <w:basedOn w:val="Standardskrifttypeiafsnit"/>
    <w:link w:val="Overskrift4"/>
    <w:uiPriority w:val="9"/>
    <w:rsid w:val="00263428"/>
    <w:rPr>
      <w:rFonts w:asciiTheme="majorHAnsi" w:eastAsiaTheme="majorEastAsia" w:hAnsiTheme="majorHAnsi" w:cstheme="majorBidi"/>
      <w:b/>
      <w:bCs/>
      <w:i/>
      <w:iCs/>
      <w:color w:val="4472C4" w:themeColor="accent1"/>
    </w:rPr>
  </w:style>
  <w:style w:type="character" w:customStyle="1" w:styleId="Overskrift5Tegn">
    <w:name w:val="Overskrift 5 Tegn"/>
    <w:basedOn w:val="Standardskrifttypeiafsnit"/>
    <w:link w:val="Overskrift5"/>
    <w:uiPriority w:val="9"/>
    <w:rsid w:val="00263428"/>
    <w:rPr>
      <w:rFonts w:asciiTheme="majorHAnsi" w:eastAsiaTheme="majorEastAsia" w:hAnsiTheme="majorHAnsi" w:cstheme="majorBidi"/>
      <w:color w:val="1F3763" w:themeColor="accent1" w:themeShade="7F"/>
    </w:rPr>
  </w:style>
  <w:style w:type="character" w:customStyle="1" w:styleId="Overskrift6Tegn">
    <w:name w:val="Overskrift 6 Tegn"/>
    <w:basedOn w:val="Standardskrifttypeiafsnit"/>
    <w:link w:val="Overskrift6"/>
    <w:uiPriority w:val="9"/>
    <w:rsid w:val="00263428"/>
    <w:rPr>
      <w:rFonts w:asciiTheme="majorHAnsi" w:eastAsiaTheme="majorEastAsia" w:hAnsiTheme="majorHAnsi" w:cstheme="majorBidi"/>
      <w:i/>
      <w:iCs/>
      <w:color w:val="1F3763" w:themeColor="accent1" w:themeShade="7F"/>
    </w:rPr>
  </w:style>
  <w:style w:type="character" w:customStyle="1" w:styleId="Overskrift7Tegn">
    <w:name w:val="Overskrift 7 Tegn"/>
    <w:basedOn w:val="Standardskrifttypeiafsni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rsid w:val="00263428"/>
    <w:rPr>
      <w:rFonts w:asciiTheme="majorHAnsi" w:eastAsiaTheme="majorEastAsia" w:hAnsiTheme="majorHAnsi" w:cstheme="majorBidi"/>
      <w:i/>
      <w:iCs/>
      <w:color w:val="404040" w:themeColor="text1" w:themeTint="BF"/>
      <w:sz w:val="20"/>
      <w:szCs w:val="20"/>
    </w:rPr>
  </w:style>
  <w:style w:type="table" w:styleId="Tabel-Gitter">
    <w:name w:val="Table Grid"/>
    <w:basedOn w:val="Tabel-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ystgitter-fremhvningsfarve3">
    <w:name w:val="Light Grid Accent 3"/>
    <w:basedOn w:val="Tabel-Normal"/>
    <w:uiPriority w:val="62"/>
    <w:rsid w:val="00D4736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rmalWeb">
    <w:name w:val="Normal (Web)"/>
    <w:basedOn w:val="Normal"/>
    <w:uiPriority w:val="99"/>
    <w:semiHidden/>
    <w:unhideWhenUsed/>
    <w:pPr>
      <w:spacing w:before="100" w:beforeAutospacing="1" w:after="100" w:afterAutospacing="1"/>
    </w:pPr>
    <w:rPr>
      <w:rFonts w:ascii="Calibri" w:eastAsiaTheme="minorEastAsia" w:hAnsi="Calibri" w:cs="Calibri"/>
      <w:sz w:val="24"/>
      <w:szCs w:val="24"/>
      <w:lang w:eastAsia="da-DK"/>
    </w:rPr>
  </w:style>
  <w:style w:type="character" w:customStyle="1" w:styleId="Overskrift3Tegn">
    <w:name w:val="Overskrift 3 Tegn"/>
    <w:basedOn w:val="Standardskrifttypeiafsnit"/>
    <w:uiPriority w:val="9"/>
    <w:semiHidden/>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5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4301</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Gabriel Salvig</dc:creator>
  <cp:lastModifiedBy>Mette Villadsen</cp:lastModifiedBy>
  <cp:revision>2</cp:revision>
  <dcterms:created xsi:type="dcterms:W3CDTF">2021-07-07T16:12:00Z</dcterms:created>
  <dcterms:modified xsi:type="dcterms:W3CDTF">2021-07-07T16:12:00Z</dcterms:modified>
</cp:coreProperties>
</file>