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C5F12" w14:textId="77777777" w:rsidR="00C017DA" w:rsidRDefault="00C017DA" w:rsidP="00C017DA">
      <w:pPr>
        <w:pStyle w:val="Normalweb"/>
      </w:pPr>
      <w:r>
        <w:rPr>
          <w:rStyle w:val="Strk"/>
        </w:rPr>
        <w:t xml:space="preserve">Bestyrelsesmøde, 21.8.2015 kl. 14:00 </w:t>
      </w:r>
    </w:p>
    <w:p w14:paraId="3157F827" w14:textId="77777777" w:rsidR="00C017DA" w:rsidRDefault="00C017DA" w:rsidP="00C017DA">
      <w:pPr>
        <w:pStyle w:val="Normalweb"/>
      </w:pPr>
      <w:r>
        <w:rPr>
          <w:rStyle w:val="Strk"/>
        </w:rPr>
        <w:t>hos Tove, Skovbrynet 11, 5260 Odense S</w:t>
      </w:r>
    </w:p>
    <w:p w14:paraId="16D7B601" w14:textId="77777777" w:rsidR="00C017DA" w:rsidRPr="00C017DA" w:rsidRDefault="00C017DA" w:rsidP="00C017DA">
      <w:pPr>
        <w:pStyle w:val="Normalweb"/>
        <w:rPr>
          <w:b/>
        </w:rPr>
      </w:pPr>
      <w:r w:rsidRPr="00C017DA">
        <w:rPr>
          <w:b/>
        </w:rPr>
        <w:t>1. Valg af ordstyrer og referent</w:t>
      </w:r>
    </w:p>
    <w:p w14:paraId="6C6E02ED" w14:textId="77777777" w:rsidR="00C017DA" w:rsidRPr="00C017DA" w:rsidRDefault="00C017DA" w:rsidP="00C017DA">
      <w:pPr>
        <w:pStyle w:val="Normalweb"/>
        <w:rPr>
          <w:b/>
        </w:rPr>
      </w:pPr>
      <w:r w:rsidRPr="00C017DA">
        <w:rPr>
          <w:b/>
        </w:rPr>
        <w:t>2. Introduktion til bestyrelsens arbejde til Jannie og Dorthe.</w:t>
      </w:r>
    </w:p>
    <w:p w14:paraId="537331A3" w14:textId="77777777" w:rsidR="00C017DA" w:rsidRDefault="00C017DA" w:rsidP="00C017DA">
      <w:pPr>
        <w:pStyle w:val="Normalweb"/>
      </w:pPr>
      <w:r>
        <w:t>Der er nedskrevet hvad bestyrelsen laver. Der har tidligere været et blad, men det kostede det samme som to kurser at udgive. Det er frivilligt arbejde. Formålet er at skabe viden for vores kollegaer inden for specialet. 3 bestyrelsesmøder årligt. Vi deltager i fagkongres, laver formidling og pjecer. Vibeke er webredaktør. Lise overtager kassererposten fra Tove. Grundkursus 1 afholdes årligt samt nogle år også grundkursus 2. Der er også et legatudvalg. Der er to årlige temadage. DUGOF er medlem af dansk selskab for fysioterapi.</w:t>
      </w:r>
    </w:p>
    <w:p w14:paraId="054417A8" w14:textId="77777777" w:rsidR="00C017DA" w:rsidRDefault="00C017DA" w:rsidP="00C017DA">
      <w:pPr>
        <w:pStyle w:val="Normalweb"/>
      </w:pPr>
      <w:r>
        <w:t>Mette er sekretær i stedet for Lise.</w:t>
      </w:r>
    </w:p>
    <w:p w14:paraId="204C288D" w14:textId="77777777" w:rsidR="00C017DA" w:rsidRDefault="00C017DA" w:rsidP="00C017DA">
      <w:pPr>
        <w:pStyle w:val="Normalweb"/>
      </w:pPr>
      <w:r w:rsidRPr="00C017DA">
        <w:rPr>
          <w:b/>
        </w:rPr>
        <w:t>3. Formanden</w:t>
      </w:r>
      <w:r w:rsidRPr="00C017DA">
        <w:rPr>
          <w:b/>
        </w:rPr>
        <w:br/>
      </w:r>
      <w:r>
        <w:t>    Se ovenstående.</w:t>
      </w:r>
      <w:r>
        <w:br/>
      </w:r>
      <w:r>
        <w:br/>
      </w:r>
      <w:r w:rsidRPr="00C017DA">
        <w:rPr>
          <w:b/>
        </w:rPr>
        <w:t xml:space="preserve">4. Hjemmeside </w:t>
      </w:r>
      <w:r w:rsidRPr="00C017DA">
        <w:rPr>
          <w:b/>
        </w:rPr>
        <w:br/>
      </w:r>
      <w:r>
        <w:t>   DUGOF nye navn i stedet for "</w:t>
      </w:r>
      <w:proofErr w:type="spellStart"/>
      <w:r>
        <w:t>gynobs</w:t>
      </w:r>
      <w:proofErr w:type="spellEnd"/>
      <w:r>
        <w:t xml:space="preserve"> gruppen".</w:t>
      </w:r>
      <w:r>
        <w:br/>
        <w:t>   Behandlerlisten redigeret i alfabetisk orden, og efter hvor fysioterapeut arbejder.</w:t>
      </w:r>
      <w:r>
        <w:br/>
      </w:r>
      <w:r>
        <w:br/>
      </w:r>
      <w:r w:rsidRPr="00C017DA">
        <w:rPr>
          <w:b/>
        </w:rPr>
        <w:t>5. Kasserer</w:t>
      </w:r>
      <w:r w:rsidRPr="00C017DA">
        <w:rPr>
          <w:b/>
        </w:rPr>
        <w:br/>
      </w:r>
      <w:r>
        <w:t>    Økonomisk ser det fint i DUGOF, og kurser kører rundt.</w:t>
      </w:r>
      <w:r>
        <w:rPr>
          <w:rFonts w:ascii="PMingLiU" w:eastAsia="PMingLiU" w:hAnsi="PMingLiU" w:cs="PMingLiU"/>
        </w:rPr>
        <w:br/>
      </w:r>
      <w:r>
        <w:t>    Likvider anbringes på fast forrentet konto</w:t>
      </w:r>
    </w:p>
    <w:p w14:paraId="24BC7C9F" w14:textId="77777777" w:rsidR="00C017DA" w:rsidRDefault="00C017DA" w:rsidP="00C017DA">
      <w:pPr>
        <w:pStyle w:val="Normalweb"/>
      </w:pPr>
      <w:r w:rsidRPr="00C017DA">
        <w:rPr>
          <w:b/>
        </w:rPr>
        <w:t>6. Legatudvalg.</w:t>
      </w:r>
      <w:r w:rsidRPr="00C017DA">
        <w:rPr>
          <w:b/>
        </w:rPr>
        <w:br/>
      </w:r>
      <w:r>
        <w:t>Der er to ansøgere.</w:t>
      </w:r>
    </w:p>
    <w:p w14:paraId="6E05999B" w14:textId="77777777" w:rsidR="00C017DA" w:rsidRPr="00C017DA" w:rsidRDefault="00C017DA" w:rsidP="00C017DA">
      <w:pPr>
        <w:pStyle w:val="Normalweb"/>
        <w:rPr>
          <w:b/>
        </w:rPr>
      </w:pPr>
      <w:r>
        <w:br/>
      </w:r>
      <w:r w:rsidRPr="00C017DA">
        <w:rPr>
          <w:b/>
        </w:rPr>
        <w:t> 7. Kurser/ Temadage</w:t>
      </w:r>
    </w:p>
    <w:p w14:paraId="67E2B1D6" w14:textId="77777777" w:rsidR="00C017DA" w:rsidRDefault="00C017DA" w:rsidP="00C017DA">
      <w:pPr>
        <w:pStyle w:val="Normalweb"/>
      </w:pPr>
      <w:r>
        <w:t xml:space="preserve">Planlagte kurser: Uge 43 fredag, lørdag søndag. Uge 45 7-8 okt. lørdag og søndag.    Grundlæggende kursus </w:t>
      </w:r>
      <w:proofErr w:type="spellStart"/>
      <w:r>
        <w:t>palpation</w:t>
      </w:r>
      <w:proofErr w:type="spellEnd"/>
      <w:r>
        <w:t xml:space="preserve"> 1.</w:t>
      </w:r>
    </w:p>
    <w:p w14:paraId="7ECD598C" w14:textId="77777777" w:rsidR="00C017DA" w:rsidRDefault="00C017DA" w:rsidP="00C017DA">
      <w:pPr>
        <w:pStyle w:val="Normalweb"/>
      </w:pPr>
      <w:r>
        <w:t>      d. 5-7 februar: 3 dage forløbs om sexologi og samtale med bg.</w:t>
      </w:r>
    </w:p>
    <w:p w14:paraId="26F144E6" w14:textId="77777777" w:rsidR="00C017DA" w:rsidRDefault="00C017DA" w:rsidP="00C017DA">
      <w:pPr>
        <w:pStyle w:val="Normalweb"/>
      </w:pPr>
      <w:r>
        <w:t xml:space="preserve">   Temadag: </w:t>
      </w:r>
      <w:proofErr w:type="gramStart"/>
      <w:r>
        <w:t>Uge  d.</w:t>
      </w:r>
      <w:proofErr w:type="gramEnd"/>
      <w:r>
        <w:t xml:space="preserve"> 16. januar : Kræft og underliv.</w:t>
      </w:r>
    </w:p>
    <w:p w14:paraId="10ECFAE8" w14:textId="77777777" w:rsidR="00C017DA" w:rsidRPr="00C017DA" w:rsidRDefault="00C017DA" w:rsidP="00C017DA">
      <w:pPr>
        <w:pStyle w:val="Normalweb"/>
        <w:rPr>
          <w:b/>
        </w:rPr>
      </w:pPr>
      <w:r w:rsidRPr="00C017DA">
        <w:rPr>
          <w:b/>
        </w:rPr>
        <w:t>8. Ændring af vedtægter</w:t>
      </w:r>
    </w:p>
    <w:p w14:paraId="6E625777" w14:textId="77777777" w:rsidR="00C017DA" w:rsidRDefault="00C017DA" w:rsidP="00C017DA">
      <w:pPr>
        <w:pStyle w:val="Normalweb"/>
      </w:pPr>
      <w:r>
        <w:t>    - svar fra DSF ang. generalforsamlingsbeslutningen </w:t>
      </w:r>
    </w:p>
    <w:p w14:paraId="4DC2717B" w14:textId="77777777" w:rsidR="00C017DA" w:rsidRPr="00C017DA" w:rsidRDefault="00C017DA" w:rsidP="00C017DA">
      <w:pPr>
        <w:pStyle w:val="Normalweb"/>
        <w:rPr>
          <w:b/>
        </w:rPr>
      </w:pPr>
      <w:r w:rsidRPr="00C017DA">
        <w:rPr>
          <w:b/>
        </w:rPr>
        <w:t>9. Forslag til ideer og projekter, der fremadrettet kan arbejdes med i selskabet (Dorthe)</w:t>
      </w:r>
    </w:p>
    <w:p w14:paraId="37886243" w14:textId="77777777" w:rsidR="00C017DA" w:rsidRDefault="00C017DA" w:rsidP="00C017DA">
      <w:pPr>
        <w:pStyle w:val="Normalweb"/>
      </w:pPr>
      <w:r>
        <w:lastRenderedPageBreak/>
        <w:t xml:space="preserve">    Herunder henvendelse fra Mette Kjær Larsen om temadag: </w:t>
      </w:r>
      <w:r>
        <w:rPr>
          <w:rFonts w:ascii="PMingLiU" w:eastAsia="PMingLiU" w:hAnsi="PMingLiU" w:cs="PMingLiU"/>
        </w:rPr>
        <w:br/>
      </w:r>
      <w:r>
        <w:t xml:space="preserve">    "Hvad rører sig internationalt på </w:t>
      </w:r>
      <w:proofErr w:type="spellStart"/>
      <w:r>
        <w:t>gynobs</w:t>
      </w:r>
      <w:proofErr w:type="spellEnd"/>
      <w:r>
        <w:t xml:space="preserve"> fronten"</w:t>
      </w:r>
    </w:p>
    <w:p w14:paraId="062E715F" w14:textId="77777777" w:rsidR="00C017DA" w:rsidRDefault="00C017DA" w:rsidP="00C017DA">
      <w:pPr>
        <w:pStyle w:val="Normalweb"/>
      </w:pPr>
      <w:r>
        <w:t>    Tidligere drøftet at lave pjecer, informationsmateriale</w:t>
      </w:r>
    </w:p>
    <w:p w14:paraId="3EBFF27F" w14:textId="77777777" w:rsidR="00C017DA" w:rsidRPr="00C017DA" w:rsidRDefault="00C017DA" w:rsidP="00C017DA">
      <w:pPr>
        <w:pStyle w:val="Normalweb"/>
        <w:rPr>
          <w:b/>
        </w:rPr>
      </w:pPr>
      <w:r w:rsidRPr="00C017DA">
        <w:rPr>
          <w:b/>
        </w:rPr>
        <w:t>10. Opfølgning på punkter fra sidste møder</w:t>
      </w:r>
    </w:p>
    <w:p w14:paraId="64C6D9B0" w14:textId="77777777" w:rsidR="00C017DA" w:rsidRDefault="00C017DA" w:rsidP="00C017DA">
      <w:pPr>
        <w:pStyle w:val="Normalweb"/>
      </w:pPr>
      <w:r>
        <w:t xml:space="preserve">    Hvordan bliver jeg </w:t>
      </w:r>
      <w:proofErr w:type="spellStart"/>
      <w:r>
        <w:t>gyn-fys</w:t>
      </w:r>
      <w:proofErr w:type="spellEnd"/>
      <w:r>
        <w:t xml:space="preserve"> (Mettes udkast er vedhæftet)</w:t>
      </w:r>
    </w:p>
    <w:p w14:paraId="3B9A0FD3" w14:textId="77777777" w:rsidR="00C017DA" w:rsidRDefault="00C017DA" w:rsidP="00C017DA">
      <w:pPr>
        <w:pStyle w:val="Normalweb"/>
      </w:pPr>
      <w:r>
        <w:t>    Deltagelse af Mette Østergård på et bestyrelsesmøde</w:t>
      </w:r>
    </w:p>
    <w:p w14:paraId="205DF828" w14:textId="77777777" w:rsidR="00C017DA" w:rsidRDefault="00C017DA" w:rsidP="00C017DA">
      <w:pPr>
        <w:pStyle w:val="Normalweb"/>
      </w:pPr>
      <w:r>
        <w:t>    Logo: Mette følger op på dette. Der er ikke nogle ændringer indtil videre.</w:t>
      </w:r>
    </w:p>
    <w:p w14:paraId="5005DC97" w14:textId="77777777" w:rsidR="00C017DA" w:rsidRDefault="00C017DA" w:rsidP="00C017DA">
      <w:pPr>
        <w:pStyle w:val="Normalweb"/>
      </w:pPr>
      <w:r w:rsidRPr="00C017DA">
        <w:rPr>
          <w:b/>
        </w:rPr>
        <w:t xml:space="preserve">11. Evt. </w:t>
      </w:r>
      <w:r w:rsidRPr="00C017DA">
        <w:rPr>
          <w:b/>
        </w:rPr>
        <w:br/>
      </w:r>
      <w:r>
        <w:br/>
        <w:t>Jannie vil lave en to do liste med hængepartier fra tidligere referater.</w:t>
      </w:r>
    </w:p>
    <w:p w14:paraId="0BEC6054" w14:textId="77777777" w:rsidR="00C017DA" w:rsidRDefault="00C017DA" w:rsidP="00C017DA">
      <w:pPr>
        <w:pStyle w:val="Normalweb"/>
      </w:pPr>
      <w:r>
        <w:t xml:space="preserve">Ulla vil lave en </w:t>
      </w:r>
      <w:proofErr w:type="spellStart"/>
      <w:r>
        <w:t>dropbox</w:t>
      </w:r>
      <w:proofErr w:type="spellEnd"/>
      <w:r>
        <w:t xml:space="preserve"> til DUGOF dokumenter, som bestyrelsen får adgang til.</w:t>
      </w:r>
    </w:p>
    <w:p w14:paraId="06383755" w14:textId="77777777" w:rsidR="00C017DA" w:rsidRDefault="00C017DA" w:rsidP="00C017DA">
      <w:pPr>
        <w:pStyle w:val="Normalweb"/>
      </w:pPr>
      <w:r>
        <w:t>Jannie undersøger hvad grafiker hun har kendskab til kan ift. Pjecer.</w:t>
      </w:r>
    </w:p>
    <w:p w14:paraId="35AF6FED" w14:textId="77777777" w:rsidR="00C017DA" w:rsidRDefault="00C017DA" w:rsidP="00C017DA">
      <w:pPr>
        <w:pStyle w:val="Normalweb"/>
      </w:pPr>
      <w:r>
        <w:t> </w:t>
      </w:r>
    </w:p>
    <w:p w14:paraId="2665ABD8" w14:textId="77777777" w:rsidR="00C017DA" w:rsidRPr="00C017DA" w:rsidRDefault="00C017DA" w:rsidP="00C017DA">
      <w:pPr>
        <w:pStyle w:val="Normalweb"/>
        <w:rPr>
          <w:b/>
        </w:rPr>
      </w:pPr>
      <w:bookmarkStart w:id="0" w:name="_GoBack"/>
      <w:r w:rsidRPr="00C017DA">
        <w:rPr>
          <w:b/>
        </w:rPr>
        <w:t xml:space="preserve">12. Tid og sted for næste møde:    Fredag d. 6. </w:t>
      </w:r>
      <w:proofErr w:type="spellStart"/>
      <w:r w:rsidRPr="00C017DA">
        <w:rPr>
          <w:b/>
        </w:rPr>
        <w:t>nov</w:t>
      </w:r>
      <w:proofErr w:type="spellEnd"/>
      <w:r w:rsidRPr="00C017DA">
        <w:rPr>
          <w:b/>
        </w:rPr>
        <w:t xml:space="preserve"> i Virum</w:t>
      </w:r>
    </w:p>
    <w:bookmarkEnd w:id="0"/>
    <w:p w14:paraId="257E41A8" w14:textId="77777777" w:rsidR="003B773E" w:rsidRDefault="00C017DA"/>
    <w:sectPr w:rsidR="003B773E" w:rsidSect="00B57980">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PMingLiU">
    <w:panose1 w:val="02020500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DA"/>
    <w:rsid w:val="009044AF"/>
    <w:rsid w:val="00B57980"/>
    <w:rsid w:val="00BB6269"/>
    <w:rsid w:val="00C017DA"/>
    <w:rsid w:val="00D21B03"/>
  </w:rsids>
  <m:mathPr>
    <m:mathFont m:val="Cambria Math"/>
    <m:brkBin m:val="before"/>
    <m:brkBinSub m:val="--"/>
    <m:smallFrac m:val="0"/>
    <m:dispDef/>
    <m:lMargin m:val="0"/>
    <m:rMargin m:val="0"/>
    <m:defJc m:val="centerGroup"/>
    <m:wrapIndent m:val="1440"/>
    <m:intLim m:val="subSup"/>
    <m:naryLim m:val="undOvr"/>
  </m:mathPr>
  <w:themeFontLang w:val="da-DK"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5FED1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C017DA"/>
    <w:pPr>
      <w:spacing w:before="100" w:beforeAutospacing="1" w:after="100" w:afterAutospacing="1"/>
    </w:pPr>
    <w:rPr>
      <w:rFonts w:ascii="Times New Roman" w:hAnsi="Times New Roman" w:cs="Times New Roman"/>
      <w:lang w:eastAsia="da-DK"/>
    </w:rPr>
  </w:style>
  <w:style w:type="character" w:styleId="Strk">
    <w:name w:val="Strong"/>
    <w:basedOn w:val="Standardskrifttypeiafsnit"/>
    <w:uiPriority w:val="22"/>
    <w:qFormat/>
    <w:rsid w:val="00C017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17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313</Words>
  <Characters>1910</Characters>
  <Application>Microsoft Macintosh Word</Application>
  <DocSecurity>0</DocSecurity>
  <Lines>15</Lines>
  <Paragraphs>4</Paragraphs>
  <ScaleCrop>false</ScaleCrop>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Skrejborg.dk</dc:creator>
  <cp:keywords/>
  <dc:description/>
  <cp:lastModifiedBy>Peter Skrejborg.dk</cp:lastModifiedBy>
  <cp:revision>1</cp:revision>
  <dcterms:created xsi:type="dcterms:W3CDTF">2017-10-25T09:37:00Z</dcterms:created>
  <dcterms:modified xsi:type="dcterms:W3CDTF">2017-10-25T09:40:00Z</dcterms:modified>
</cp:coreProperties>
</file>