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13592" w14:textId="77777777" w:rsidR="00CB1BC2" w:rsidRPr="00527A07" w:rsidRDefault="00CB1BC2">
      <w:pPr>
        <w:rPr>
          <w:rFonts w:ascii="Times New Roman" w:hAnsi="Times New Roman" w:cs="Times New Roman"/>
          <w:sz w:val="32"/>
          <w:szCs w:val="32"/>
        </w:rPr>
      </w:pPr>
      <w:bookmarkStart w:id="0" w:name="_GoBack"/>
      <w:bookmarkEnd w:id="0"/>
      <w:r w:rsidRPr="00527A07">
        <w:rPr>
          <w:rFonts w:ascii="Times New Roman" w:hAnsi="Times New Roman" w:cs="Times New Roman"/>
          <w:sz w:val="32"/>
          <w:szCs w:val="32"/>
        </w:rPr>
        <w:t xml:space="preserve">Referat </w:t>
      </w:r>
      <w:r w:rsidR="00667E7E" w:rsidRPr="00527A07">
        <w:rPr>
          <w:rFonts w:ascii="Times New Roman" w:hAnsi="Times New Roman" w:cs="Times New Roman"/>
          <w:sz w:val="32"/>
          <w:szCs w:val="32"/>
        </w:rPr>
        <w:t xml:space="preserve">fra </w:t>
      </w:r>
      <w:r w:rsidRPr="00527A07">
        <w:rPr>
          <w:rFonts w:ascii="Times New Roman" w:hAnsi="Times New Roman" w:cs="Times New Roman"/>
          <w:sz w:val="32"/>
          <w:szCs w:val="32"/>
        </w:rPr>
        <w:t>WCAPP2019</w:t>
      </w:r>
    </w:p>
    <w:p w14:paraId="56712563" w14:textId="77777777" w:rsidR="00CB1BC2" w:rsidRPr="00527A07" w:rsidRDefault="00CB1BC2">
      <w:pPr>
        <w:rPr>
          <w:rFonts w:ascii="Times New Roman" w:hAnsi="Times New Roman" w:cs="Times New Roman"/>
          <w:sz w:val="24"/>
          <w:szCs w:val="24"/>
        </w:rPr>
      </w:pPr>
    </w:p>
    <w:p w14:paraId="4DB430D7" w14:textId="01CA4CD4" w:rsidR="00EE04A0" w:rsidRPr="00527A07" w:rsidRDefault="00CB1BC2">
      <w:pPr>
        <w:rPr>
          <w:rFonts w:ascii="Times New Roman" w:hAnsi="Times New Roman" w:cs="Times New Roman"/>
          <w:sz w:val="24"/>
          <w:szCs w:val="24"/>
        </w:rPr>
      </w:pPr>
      <w:r w:rsidRPr="00527A07">
        <w:rPr>
          <w:rFonts w:ascii="Times New Roman" w:hAnsi="Times New Roman" w:cs="Times New Roman"/>
          <w:sz w:val="24"/>
          <w:szCs w:val="24"/>
        </w:rPr>
        <w:t>Jeg deltog</w:t>
      </w:r>
      <w:r w:rsidR="00D851EE" w:rsidRPr="00527A07">
        <w:rPr>
          <w:rFonts w:ascii="Times New Roman" w:hAnsi="Times New Roman" w:cs="Times New Roman"/>
          <w:sz w:val="24"/>
          <w:szCs w:val="24"/>
        </w:rPr>
        <w:t xml:space="preserve"> </w:t>
      </w:r>
      <w:r w:rsidRPr="00527A07">
        <w:rPr>
          <w:rFonts w:ascii="Times New Roman" w:hAnsi="Times New Roman" w:cs="Times New Roman"/>
          <w:sz w:val="24"/>
          <w:szCs w:val="24"/>
        </w:rPr>
        <w:t xml:space="preserve">i </w:t>
      </w:r>
      <w:r w:rsidR="00F668E1" w:rsidRPr="00527A07">
        <w:rPr>
          <w:rFonts w:ascii="Times New Roman" w:hAnsi="Times New Roman" w:cs="Times New Roman"/>
          <w:sz w:val="24"/>
          <w:szCs w:val="24"/>
        </w:rPr>
        <w:t xml:space="preserve">den 4. </w:t>
      </w:r>
      <w:r w:rsidR="00527A07" w:rsidRPr="00527A07">
        <w:rPr>
          <w:rFonts w:ascii="Times New Roman" w:hAnsi="Times New Roman" w:cs="Times New Roman"/>
          <w:sz w:val="24"/>
          <w:szCs w:val="24"/>
        </w:rPr>
        <w:t>World Congress on</w:t>
      </w:r>
      <w:r w:rsidR="00F668E1" w:rsidRPr="00527A07">
        <w:rPr>
          <w:rFonts w:ascii="Times New Roman" w:hAnsi="Times New Roman" w:cs="Times New Roman"/>
          <w:sz w:val="24"/>
          <w:szCs w:val="24"/>
        </w:rPr>
        <w:t xml:space="preserve"> </w:t>
      </w:r>
      <w:r w:rsidR="00527A07" w:rsidRPr="00527A07">
        <w:rPr>
          <w:rFonts w:ascii="Times New Roman" w:hAnsi="Times New Roman" w:cs="Times New Roman"/>
          <w:sz w:val="24"/>
          <w:szCs w:val="24"/>
        </w:rPr>
        <w:t>A</w:t>
      </w:r>
      <w:r w:rsidR="00F668E1" w:rsidRPr="00527A07">
        <w:rPr>
          <w:rFonts w:ascii="Times New Roman" w:hAnsi="Times New Roman" w:cs="Times New Roman"/>
          <w:sz w:val="24"/>
          <w:szCs w:val="24"/>
        </w:rPr>
        <w:t xml:space="preserve">bdominal and </w:t>
      </w:r>
      <w:r w:rsidR="00527A07" w:rsidRPr="00527A07">
        <w:rPr>
          <w:rFonts w:ascii="Times New Roman" w:hAnsi="Times New Roman" w:cs="Times New Roman"/>
          <w:sz w:val="24"/>
          <w:szCs w:val="24"/>
        </w:rPr>
        <w:t>P</w:t>
      </w:r>
      <w:r w:rsidR="00F668E1" w:rsidRPr="00527A07">
        <w:rPr>
          <w:rFonts w:ascii="Times New Roman" w:hAnsi="Times New Roman" w:cs="Times New Roman"/>
          <w:sz w:val="24"/>
          <w:szCs w:val="24"/>
        </w:rPr>
        <w:t xml:space="preserve">elvic </w:t>
      </w:r>
      <w:r w:rsidR="00527A07" w:rsidRPr="00527A07">
        <w:rPr>
          <w:rFonts w:ascii="Times New Roman" w:hAnsi="Times New Roman" w:cs="Times New Roman"/>
          <w:sz w:val="24"/>
          <w:szCs w:val="24"/>
        </w:rPr>
        <w:t>P</w:t>
      </w:r>
      <w:r w:rsidR="00F668E1" w:rsidRPr="00527A07">
        <w:rPr>
          <w:rFonts w:ascii="Times New Roman" w:hAnsi="Times New Roman" w:cs="Times New Roman"/>
          <w:sz w:val="24"/>
          <w:szCs w:val="24"/>
        </w:rPr>
        <w:t>ain</w:t>
      </w:r>
      <w:r w:rsidR="00D851EE" w:rsidRPr="00527A07">
        <w:rPr>
          <w:rFonts w:ascii="Times New Roman" w:hAnsi="Times New Roman" w:cs="Times New Roman"/>
          <w:sz w:val="24"/>
          <w:szCs w:val="24"/>
        </w:rPr>
        <w:t xml:space="preserve"> </w:t>
      </w:r>
      <w:r w:rsidR="00F668E1" w:rsidRPr="00527A07">
        <w:rPr>
          <w:rFonts w:ascii="Times New Roman" w:hAnsi="Times New Roman" w:cs="Times New Roman"/>
          <w:sz w:val="24"/>
          <w:szCs w:val="24"/>
        </w:rPr>
        <w:t>d. 11. - 12. maj i London</w:t>
      </w:r>
      <w:r w:rsidR="00EE04A0" w:rsidRPr="00527A07">
        <w:rPr>
          <w:rFonts w:ascii="Times New Roman" w:hAnsi="Times New Roman" w:cs="Times New Roman"/>
          <w:sz w:val="24"/>
          <w:szCs w:val="24"/>
        </w:rPr>
        <w:t>, og j</w:t>
      </w:r>
      <w:r w:rsidR="00F668E1" w:rsidRPr="00527A07">
        <w:rPr>
          <w:rFonts w:ascii="Times New Roman" w:hAnsi="Times New Roman" w:cs="Times New Roman"/>
          <w:sz w:val="24"/>
          <w:szCs w:val="24"/>
        </w:rPr>
        <w:t xml:space="preserve">eg </w:t>
      </w:r>
      <w:r w:rsidR="00D851EE" w:rsidRPr="00527A07">
        <w:rPr>
          <w:rFonts w:ascii="Times New Roman" w:hAnsi="Times New Roman" w:cs="Times New Roman"/>
          <w:sz w:val="24"/>
          <w:szCs w:val="24"/>
        </w:rPr>
        <w:t xml:space="preserve">er </w:t>
      </w:r>
      <w:r w:rsidR="00266A88" w:rsidRPr="00527A07">
        <w:rPr>
          <w:rFonts w:ascii="Times New Roman" w:hAnsi="Times New Roman" w:cs="Times New Roman"/>
          <w:sz w:val="24"/>
          <w:szCs w:val="24"/>
        </w:rPr>
        <w:t xml:space="preserve">super </w:t>
      </w:r>
      <w:r w:rsidR="00D851EE" w:rsidRPr="00527A07">
        <w:rPr>
          <w:rFonts w:ascii="Times New Roman" w:hAnsi="Times New Roman" w:cs="Times New Roman"/>
          <w:sz w:val="24"/>
          <w:szCs w:val="24"/>
        </w:rPr>
        <w:t xml:space="preserve">taknemmelig over at modtage et legat på </w:t>
      </w:r>
      <w:r w:rsidR="00F668E1" w:rsidRPr="00527A07">
        <w:rPr>
          <w:rFonts w:ascii="Times New Roman" w:hAnsi="Times New Roman" w:cs="Times New Roman"/>
          <w:sz w:val="24"/>
          <w:szCs w:val="24"/>
        </w:rPr>
        <w:t>3500 kr.</w:t>
      </w:r>
      <w:r w:rsidR="00D851EE" w:rsidRPr="00527A07">
        <w:rPr>
          <w:rFonts w:ascii="Times New Roman" w:hAnsi="Times New Roman" w:cs="Times New Roman"/>
          <w:sz w:val="24"/>
          <w:szCs w:val="24"/>
        </w:rPr>
        <w:t xml:space="preserve"> </w:t>
      </w:r>
      <w:r w:rsidR="00EE04A0" w:rsidRPr="00527A07">
        <w:rPr>
          <w:rFonts w:ascii="Times New Roman" w:hAnsi="Times New Roman" w:cs="Times New Roman"/>
          <w:sz w:val="24"/>
          <w:szCs w:val="24"/>
        </w:rPr>
        <w:t xml:space="preserve">fra DUGOF, </w:t>
      </w:r>
      <w:r w:rsidR="00D851EE" w:rsidRPr="00527A07">
        <w:rPr>
          <w:rFonts w:ascii="Times New Roman" w:hAnsi="Times New Roman" w:cs="Times New Roman"/>
          <w:sz w:val="24"/>
          <w:szCs w:val="24"/>
        </w:rPr>
        <w:t>til at dække nogle af udgifterne til turen</w:t>
      </w:r>
      <w:r w:rsidR="00EE04A0" w:rsidRPr="00527A07">
        <w:rPr>
          <w:rFonts w:ascii="Times New Roman" w:hAnsi="Times New Roman" w:cs="Times New Roman"/>
          <w:sz w:val="24"/>
          <w:szCs w:val="24"/>
        </w:rPr>
        <w:t>.</w:t>
      </w:r>
    </w:p>
    <w:p w14:paraId="14C274D6" w14:textId="2B5A5A86" w:rsidR="00266A88" w:rsidRPr="00527A07" w:rsidRDefault="00266A88">
      <w:pPr>
        <w:rPr>
          <w:rFonts w:ascii="Times New Roman" w:hAnsi="Times New Roman" w:cs="Times New Roman"/>
          <w:sz w:val="24"/>
          <w:szCs w:val="24"/>
        </w:rPr>
      </w:pPr>
      <w:r w:rsidRPr="00527A07">
        <w:rPr>
          <w:rFonts w:ascii="Times New Roman" w:hAnsi="Times New Roman" w:cs="Times New Roman"/>
          <w:sz w:val="24"/>
          <w:szCs w:val="24"/>
        </w:rPr>
        <w:t>Det var en 2 dages kongres, med et virkelig spændende tæt pakket program med temaet ”Lifecourse Approach” på den 1. dag, og temaet Lifestyle Approaches</w:t>
      </w:r>
      <w:r w:rsidR="00C57A4D" w:rsidRPr="00527A07">
        <w:rPr>
          <w:rFonts w:ascii="Times New Roman" w:hAnsi="Times New Roman" w:cs="Times New Roman"/>
          <w:sz w:val="24"/>
          <w:szCs w:val="24"/>
        </w:rPr>
        <w:t xml:space="preserve"> på 2. dagen.</w:t>
      </w:r>
      <w:r w:rsidRPr="00527A07">
        <w:rPr>
          <w:rFonts w:ascii="Times New Roman" w:hAnsi="Times New Roman" w:cs="Times New Roman"/>
          <w:sz w:val="24"/>
          <w:szCs w:val="24"/>
        </w:rPr>
        <w:t xml:space="preserve"> </w:t>
      </w:r>
      <w:r w:rsidR="00C57A4D" w:rsidRPr="00527A07">
        <w:rPr>
          <w:rFonts w:ascii="Times New Roman" w:hAnsi="Times New Roman" w:cs="Times New Roman"/>
          <w:sz w:val="24"/>
          <w:szCs w:val="24"/>
        </w:rPr>
        <w:t xml:space="preserve">Deltagelsen på denne kongres var meget </w:t>
      </w:r>
      <w:r w:rsidR="003807BD" w:rsidRPr="00527A07">
        <w:rPr>
          <w:rFonts w:ascii="Times New Roman" w:hAnsi="Times New Roman" w:cs="Times New Roman"/>
          <w:sz w:val="24"/>
          <w:szCs w:val="24"/>
        </w:rPr>
        <w:t>lille</w:t>
      </w:r>
      <w:r w:rsidR="00527A07" w:rsidRPr="00527A07">
        <w:rPr>
          <w:rFonts w:ascii="Times New Roman" w:hAnsi="Times New Roman" w:cs="Times New Roman"/>
          <w:sz w:val="24"/>
          <w:szCs w:val="24"/>
        </w:rPr>
        <w:t xml:space="preserve"> med ca. 150 deltagere</w:t>
      </w:r>
      <w:r w:rsidR="003807BD" w:rsidRPr="00527A07">
        <w:rPr>
          <w:rFonts w:ascii="Times New Roman" w:hAnsi="Times New Roman" w:cs="Times New Roman"/>
          <w:sz w:val="24"/>
          <w:szCs w:val="24"/>
        </w:rPr>
        <w:t>,</w:t>
      </w:r>
      <w:r w:rsidR="00C57A4D" w:rsidRPr="00527A07">
        <w:rPr>
          <w:rFonts w:ascii="Times New Roman" w:hAnsi="Times New Roman" w:cs="Times New Roman"/>
          <w:sz w:val="24"/>
          <w:szCs w:val="24"/>
        </w:rPr>
        <w:t xml:space="preserve"> sammenlignet med de 2 foregående kongresser jeg har deltaget på, men kvaliteten af alle foredragsholderne var helt i top.</w:t>
      </w:r>
      <w:r w:rsidR="00D404DC" w:rsidRPr="00527A07">
        <w:rPr>
          <w:rFonts w:ascii="Times New Roman" w:hAnsi="Times New Roman" w:cs="Times New Roman"/>
          <w:sz w:val="24"/>
          <w:szCs w:val="24"/>
        </w:rPr>
        <w:t xml:space="preserve"> </w:t>
      </w:r>
    </w:p>
    <w:p w14:paraId="1385FA4C" w14:textId="77777777" w:rsidR="006A3FE9" w:rsidRPr="00527A07" w:rsidRDefault="00810FFE" w:rsidP="006A3FE9">
      <w:pPr>
        <w:rPr>
          <w:rFonts w:ascii="Times New Roman" w:hAnsi="Times New Roman" w:cs="Times New Roman"/>
          <w:sz w:val="24"/>
          <w:szCs w:val="24"/>
        </w:rPr>
      </w:pPr>
      <w:r w:rsidRPr="00527A07">
        <w:rPr>
          <w:rFonts w:ascii="Times New Roman" w:hAnsi="Times New Roman" w:cs="Times New Roman"/>
          <w:sz w:val="24"/>
          <w:szCs w:val="24"/>
        </w:rPr>
        <w:t xml:space="preserve">Jeg tog afsted med høje forventninger til flere forskellige foredragsholdere, </w:t>
      </w:r>
      <w:r w:rsidR="00667E7E" w:rsidRPr="00527A07">
        <w:rPr>
          <w:rFonts w:ascii="Times New Roman" w:hAnsi="Times New Roman" w:cs="Times New Roman"/>
          <w:sz w:val="24"/>
          <w:szCs w:val="24"/>
        </w:rPr>
        <w:t xml:space="preserve">og jeg havde besluttet mig hjemmefra at </w:t>
      </w:r>
      <w:r w:rsidR="00EE04A0" w:rsidRPr="00527A07">
        <w:rPr>
          <w:rFonts w:ascii="Times New Roman" w:hAnsi="Times New Roman" w:cs="Times New Roman"/>
          <w:sz w:val="24"/>
          <w:szCs w:val="24"/>
        </w:rPr>
        <w:t xml:space="preserve">holde øje med </w:t>
      </w:r>
      <w:r w:rsidR="00266640" w:rsidRPr="00527A07">
        <w:rPr>
          <w:rFonts w:ascii="Times New Roman" w:hAnsi="Times New Roman" w:cs="Times New Roman"/>
          <w:sz w:val="24"/>
          <w:szCs w:val="24"/>
        </w:rPr>
        <w:t>foredrag der havde fokus på bla. menstruationssmerter</w:t>
      </w:r>
      <w:r w:rsidR="00667E7E" w:rsidRPr="00527A07">
        <w:rPr>
          <w:rFonts w:ascii="Times New Roman" w:hAnsi="Times New Roman" w:cs="Times New Roman"/>
          <w:sz w:val="24"/>
          <w:szCs w:val="24"/>
        </w:rPr>
        <w:t xml:space="preserve">. </w:t>
      </w:r>
      <w:r w:rsidR="009D34DF" w:rsidRPr="00527A07">
        <w:rPr>
          <w:rFonts w:ascii="Times New Roman" w:hAnsi="Times New Roman" w:cs="Times New Roman"/>
          <w:sz w:val="24"/>
          <w:szCs w:val="24"/>
        </w:rPr>
        <w:t xml:space="preserve">Jeg blev også positivt overrasket undervejs, og har valgt et par af foredragene ud, </w:t>
      </w:r>
      <w:r w:rsidR="00927670" w:rsidRPr="00527A07">
        <w:rPr>
          <w:rFonts w:ascii="Times New Roman" w:hAnsi="Times New Roman" w:cs="Times New Roman"/>
          <w:sz w:val="24"/>
          <w:szCs w:val="24"/>
        </w:rPr>
        <w:t>som</w:t>
      </w:r>
      <w:r w:rsidR="009D34DF" w:rsidRPr="00527A07">
        <w:rPr>
          <w:rFonts w:ascii="Times New Roman" w:hAnsi="Times New Roman" w:cs="Times New Roman"/>
          <w:sz w:val="24"/>
          <w:szCs w:val="24"/>
        </w:rPr>
        <w:t xml:space="preserve"> jeg efter bedste evne har gengivet. Det har dog været en ekstra udfordring at lave et referat denne gang, da vi til kongressen blev stillet i udsigt at de fleste oplæg ville blive tilgængelige på IASP</w:t>
      </w:r>
      <w:r w:rsidR="003807BD" w:rsidRPr="00527A07">
        <w:rPr>
          <w:rFonts w:ascii="Times New Roman" w:hAnsi="Times New Roman" w:cs="Times New Roman"/>
          <w:sz w:val="24"/>
          <w:szCs w:val="24"/>
        </w:rPr>
        <w:t>’s</w:t>
      </w:r>
      <w:r w:rsidR="009D34DF" w:rsidRPr="00527A07">
        <w:rPr>
          <w:rFonts w:ascii="Times New Roman" w:hAnsi="Times New Roman" w:cs="Times New Roman"/>
          <w:sz w:val="24"/>
          <w:szCs w:val="24"/>
        </w:rPr>
        <w:t xml:space="preserve"> hjemmeside, med slides og lyd fra kongressen</w:t>
      </w:r>
      <w:r w:rsidR="003807BD" w:rsidRPr="00527A07">
        <w:rPr>
          <w:rFonts w:ascii="Times New Roman" w:hAnsi="Times New Roman" w:cs="Times New Roman"/>
          <w:sz w:val="24"/>
          <w:szCs w:val="24"/>
        </w:rPr>
        <w:t>.</w:t>
      </w:r>
      <w:r w:rsidR="009D34DF" w:rsidRPr="00527A07">
        <w:rPr>
          <w:rFonts w:ascii="Times New Roman" w:hAnsi="Times New Roman" w:cs="Times New Roman"/>
          <w:sz w:val="24"/>
          <w:szCs w:val="24"/>
        </w:rPr>
        <w:t xml:space="preserve"> </w:t>
      </w:r>
      <w:r w:rsidR="003807BD" w:rsidRPr="00527A07">
        <w:rPr>
          <w:rFonts w:ascii="Times New Roman" w:hAnsi="Times New Roman" w:cs="Times New Roman"/>
          <w:sz w:val="24"/>
          <w:szCs w:val="24"/>
        </w:rPr>
        <w:t>D</w:t>
      </w:r>
      <w:r w:rsidR="009D34DF" w:rsidRPr="00527A07">
        <w:rPr>
          <w:rFonts w:ascii="Times New Roman" w:hAnsi="Times New Roman" w:cs="Times New Roman"/>
          <w:sz w:val="24"/>
          <w:szCs w:val="24"/>
        </w:rPr>
        <w:t>e</w:t>
      </w:r>
      <w:r w:rsidR="003807BD" w:rsidRPr="00527A07">
        <w:rPr>
          <w:rFonts w:ascii="Times New Roman" w:hAnsi="Times New Roman" w:cs="Times New Roman"/>
          <w:sz w:val="24"/>
          <w:szCs w:val="24"/>
        </w:rPr>
        <w:t xml:space="preserve"> er</w:t>
      </w:r>
      <w:r w:rsidR="009D34DF" w:rsidRPr="00527A07">
        <w:rPr>
          <w:rFonts w:ascii="Times New Roman" w:hAnsi="Times New Roman" w:cs="Times New Roman"/>
          <w:sz w:val="24"/>
          <w:szCs w:val="24"/>
        </w:rPr>
        <w:t xml:space="preserve"> desværre ikke blevet lagt op her 6 uger efter vi har været af sted, så dette referat er lavet ud fra de billeder jeg har nået at tage under præsentationerne.</w:t>
      </w:r>
      <w:r w:rsidR="006A3FE9" w:rsidRPr="00527A07">
        <w:rPr>
          <w:rFonts w:ascii="Times New Roman" w:hAnsi="Times New Roman" w:cs="Times New Roman"/>
          <w:sz w:val="24"/>
          <w:szCs w:val="24"/>
        </w:rPr>
        <w:t xml:space="preserve"> </w:t>
      </w:r>
    </w:p>
    <w:p w14:paraId="0308E939" w14:textId="39F87ABE" w:rsidR="006864EB" w:rsidRPr="00527A07" w:rsidRDefault="006864EB">
      <w:pPr>
        <w:rPr>
          <w:rFonts w:ascii="Times New Roman" w:hAnsi="Times New Roman" w:cs="Times New Roman"/>
          <w:sz w:val="24"/>
          <w:szCs w:val="24"/>
        </w:rPr>
      </w:pPr>
    </w:p>
    <w:p w14:paraId="07E7DB05" w14:textId="74BF3434" w:rsidR="0042656C" w:rsidRPr="00B743A6" w:rsidRDefault="00474D56">
      <w:pPr>
        <w:rPr>
          <w:rFonts w:ascii="Times New Roman" w:hAnsi="Times New Roman" w:cs="Times New Roman"/>
          <w:sz w:val="24"/>
          <w:szCs w:val="24"/>
          <w:lang w:val="en-US"/>
        </w:rPr>
      </w:pPr>
      <w:r w:rsidRPr="00B743A6">
        <w:rPr>
          <w:rFonts w:ascii="Times New Roman" w:hAnsi="Times New Roman" w:cs="Times New Roman"/>
          <w:sz w:val="24"/>
          <w:szCs w:val="24"/>
          <w:lang w:val="en-US"/>
        </w:rPr>
        <w:t>-----------------------------------------------------------------------------------------------------------------</w:t>
      </w:r>
    </w:p>
    <w:p w14:paraId="64CA01D8" w14:textId="77777777" w:rsidR="00474D56" w:rsidRPr="00527A07" w:rsidRDefault="00474D56">
      <w:pPr>
        <w:rPr>
          <w:rFonts w:ascii="Times New Roman" w:hAnsi="Times New Roman" w:cs="Times New Roman"/>
          <w:sz w:val="24"/>
          <w:szCs w:val="24"/>
          <w:lang w:val="en-US"/>
        </w:rPr>
      </w:pPr>
      <w:r w:rsidRPr="00527A07">
        <w:rPr>
          <w:rFonts w:ascii="Times New Roman" w:hAnsi="Times New Roman" w:cs="Times New Roman"/>
          <w:b/>
          <w:bCs/>
          <w:sz w:val="28"/>
          <w:szCs w:val="28"/>
          <w:lang w:val="en-US"/>
        </w:rPr>
        <w:t>“Early Life Experiences and Environmental Sensitivity”</w:t>
      </w:r>
      <w:r w:rsidRPr="00527A07">
        <w:rPr>
          <w:rFonts w:ascii="Times New Roman" w:hAnsi="Times New Roman" w:cs="Times New Roman"/>
          <w:sz w:val="24"/>
          <w:szCs w:val="24"/>
          <w:lang w:val="en-US"/>
        </w:rPr>
        <w:t xml:space="preserve"> </w:t>
      </w:r>
      <w:r w:rsidRPr="00527A07">
        <w:rPr>
          <w:rFonts w:ascii="Times New Roman" w:hAnsi="Times New Roman" w:cs="Times New Roman"/>
          <w:i/>
          <w:iCs/>
          <w:sz w:val="24"/>
          <w:szCs w:val="24"/>
          <w:lang w:val="en-US"/>
        </w:rPr>
        <w:t>af Michael Pluess PhD, Biological and Experimental Psychology ved Queen Mary University of London.</w:t>
      </w:r>
    </w:p>
    <w:p w14:paraId="34B5A0B0" w14:textId="77777777" w:rsidR="00474D56" w:rsidRPr="00527A07" w:rsidRDefault="00530E05">
      <w:pPr>
        <w:rPr>
          <w:rFonts w:ascii="Times New Roman" w:hAnsi="Times New Roman" w:cs="Times New Roman"/>
          <w:sz w:val="24"/>
          <w:szCs w:val="24"/>
        </w:rPr>
      </w:pPr>
      <w:r w:rsidRPr="00527A07">
        <w:rPr>
          <w:rFonts w:ascii="Times New Roman" w:hAnsi="Times New Roman" w:cs="Times New Roman"/>
          <w:sz w:val="24"/>
          <w:szCs w:val="24"/>
        </w:rPr>
        <w:t>F</w:t>
      </w:r>
      <w:r w:rsidR="00474D56" w:rsidRPr="00527A07">
        <w:rPr>
          <w:rFonts w:ascii="Times New Roman" w:hAnsi="Times New Roman" w:cs="Times New Roman"/>
          <w:sz w:val="24"/>
          <w:szCs w:val="24"/>
        </w:rPr>
        <w:t>ordrag</w:t>
      </w:r>
      <w:r w:rsidRPr="00527A07">
        <w:rPr>
          <w:rFonts w:ascii="Times New Roman" w:hAnsi="Times New Roman" w:cs="Times New Roman"/>
          <w:sz w:val="24"/>
          <w:szCs w:val="24"/>
        </w:rPr>
        <w:t>et o</w:t>
      </w:r>
      <w:r w:rsidR="00474D56" w:rsidRPr="00527A07">
        <w:rPr>
          <w:rFonts w:ascii="Times New Roman" w:hAnsi="Times New Roman" w:cs="Times New Roman"/>
          <w:sz w:val="24"/>
          <w:szCs w:val="24"/>
        </w:rPr>
        <w:t>verraskede</w:t>
      </w:r>
      <w:r w:rsidRPr="00527A07">
        <w:rPr>
          <w:rFonts w:ascii="Times New Roman" w:hAnsi="Times New Roman" w:cs="Times New Roman"/>
          <w:sz w:val="24"/>
          <w:szCs w:val="24"/>
        </w:rPr>
        <w:t xml:space="preserve"> mig</w:t>
      </w:r>
      <w:r w:rsidR="00474D56" w:rsidRPr="00527A07">
        <w:rPr>
          <w:rFonts w:ascii="Times New Roman" w:hAnsi="Times New Roman" w:cs="Times New Roman"/>
          <w:sz w:val="24"/>
          <w:szCs w:val="24"/>
        </w:rPr>
        <w:t xml:space="preserve">, da jeg ikke forventede mig det helt store ud fra titlen, men det fangede hurtigt min opmærksomhed, </w:t>
      </w:r>
      <w:r w:rsidRPr="00527A07">
        <w:rPr>
          <w:rFonts w:ascii="Times New Roman" w:hAnsi="Times New Roman" w:cs="Times New Roman"/>
          <w:sz w:val="24"/>
          <w:szCs w:val="24"/>
        </w:rPr>
        <w:t xml:space="preserve">især </w:t>
      </w:r>
      <w:r w:rsidR="00474D56" w:rsidRPr="00527A07">
        <w:rPr>
          <w:rFonts w:ascii="Times New Roman" w:hAnsi="Times New Roman" w:cs="Times New Roman"/>
          <w:sz w:val="24"/>
          <w:szCs w:val="24"/>
        </w:rPr>
        <w:t xml:space="preserve">da han talte om det særligt sensitive personlighedstræk, på en mere videnskabelig facon, en jeg har været </w:t>
      </w:r>
      <w:r w:rsidR="00642136" w:rsidRPr="00527A07">
        <w:rPr>
          <w:rFonts w:ascii="Times New Roman" w:hAnsi="Times New Roman" w:cs="Times New Roman"/>
          <w:sz w:val="24"/>
          <w:szCs w:val="24"/>
        </w:rPr>
        <w:t xml:space="preserve">vant til her i Danmark. </w:t>
      </w:r>
    </w:p>
    <w:p w14:paraId="36E259B4" w14:textId="7268F88A" w:rsidR="00744620" w:rsidRPr="00527A07" w:rsidRDefault="00642136">
      <w:pPr>
        <w:rPr>
          <w:rFonts w:ascii="Times New Roman" w:hAnsi="Times New Roman" w:cs="Times New Roman"/>
          <w:sz w:val="24"/>
          <w:szCs w:val="24"/>
        </w:rPr>
      </w:pPr>
      <w:r w:rsidRPr="00527A07">
        <w:rPr>
          <w:rFonts w:ascii="Times New Roman" w:hAnsi="Times New Roman" w:cs="Times New Roman"/>
          <w:sz w:val="24"/>
          <w:szCs w:val="24"/>
        </w:rPr>
        <w:t xml:space="preserve">I foredraget forsøger han at skabe et overblik over hvilke genetiske forskelle der kan give en medfødt sensitivitet, samt hvordan vi påvirkes af det miljø vi vokser op under. </w:t>
      </w:r>
      <w:r w:rsidR="00744620" w:rsidRPr="00527A07">
        <w:rPr>
          <w:rFonts w:ascii="Times New Roman" w:hAnsi="Times New Roman" w:cs="Times New Roman"/>
          <w:sz w:val="24"/>
          <w:szCs w:val="24"/>
        </w:rPr>
        <w:t xml:space="preserve">Han viser også en nyere undersøgelse der viser at 30 % har en høj sensitivitet, 40 % </w:t>
      </w:r>
      <w:r w:rsidR="002A1459" w:rsidRPr="00527A07">
        <w:rPr>
          <w:rFonts w:ascii="Times New Roman" w:hAnsi="Times New Roman" w:cs="Times New Roman"/>
          <w:sz w:val="24"/>
          <w:szCs w:val="24"/>
        </w:rPr>
        <w:t>har en medium sensitivitet</w:t>
      </w:r>
      <w:r w:rsidR="00744620" w:rsidRPr="00527A07">
        <w:rPr>
          <w:rFonts w:ascii="Times New Roman" w:hAnsi="Times New Roman" w:cs="Times New Roman"/>
          <w:sz w:val="24"/>
          <w:szCs w:val="24"/>
        </w:rPr>
        <w:t>, og de sidste 30 %</w:t>
      </w:r>
      <w:r w:rsidR="00530E05" w:rsidRPr="00527A07">
        <w:rPr>
          <w:rFonts w:ascii="Times New Roman" w:hAnsi="Times New Roman" w:cs="Times New Roman"/>
          <w:sz w:val="24"/>
          <w:szCs w:val="24"/>
        </w:rPr>
        <w:t xml:space="preserve"> har en lav</w:t>
      </w:r>
      <w:r w:rsidR="00744620" w:rsidRPr="00527A07">
        <w:rPr>
          <w:rFonts w:ascii="Times New Roman" w:hAnsi="Times New Roman" w:cs="Times New Roman"/>
          <w:sz w:val="24"/>
          <w:szCs w:val="24"/>
        </w:rPr>
        <w:t xml:space="preserve"> sensiti</w:t>
      </w:r>
      <w:r w:rsidR="00530E05" w:rsidRPr="00527A07">
        <w:rPr>
          <w:rFonts w:ascii="Times New Roman" w:hAnsi="Times New Roman" w:cs="Times New Roman"/>
          <w:sz w:val="24"/>
          <w:szCs w:val="24"/>
        </w:rPr>
        <w:t>vitet</w:t>
      </w:r>
      <w:r w:rsidR="00744620" w:rsidRPr="00527A07">
        <w:rPr>
          <w:rFonts w:ascii="Times New Roman" w:hAnsi="Times New Roman" w:cs="Times New Roman"/>
          <w:sz w:val="24"/>
          <w:szCs w:val="24"/>
        </w:rPr>
        <w:t xml:space="preserve">. Det betyder at sensitivitet er normalfordelt i befolkningen, og fungerer som et spektrum. </w:t>
      </w:r>
    </w:p>
    <w:p w14:paraId="24981919" w14:textId="77777777" w:rsidR="00744620" w:rsidRPr="00527A07" w:rsidRDefault="00744620">
      <w:pPr>
        <w:rPr>
          <w:rFonts w:ascii="Times New Roman" w:hAnsi="Times New Roman" w:cs="Times New Roman"/>
          <w:sz w:val="24"/>
          <w:szCs w:val="24"/>
        </w:rPr>
      </w:pPr>
      <w:r w:rsidRPr="00527A07">
        <w:rPr>
          <w:rFonts w:ascii="Times New Roman" w:hAnsi="Times New Roman" w:cs="Times New Roman"/>
          <w:sz w:val="24"/>
          <w:szCs w:val="24"/>
        </w:rPr>
        <w:t>Det forskningsmæssige fokus der har været omkring særlig sensitivitet</w:t>
      </w:r>
      <w:r w:rsidR="00642136" w:rsidRPr="00527A07">
        <w:rPr>
          <w:rFonts w:ascii="Times New Roman" w:hAnsi="Times New Roman" w:cs="Times New Roman"/>
          <w:sz w:val="24"/>
          <w:szCs w:val="24"/>
        </w:rPr>
        <w:t xml:space="preserve">, </w:t>
      </w:r>
      <w:r w:rsidRPr="00527A07">
        <w:rPr>
          <w:rFonts w:ascii="Times New Roman" w:hAnsi="Times New Roman" w:cs="Times New Roman"/>
          <w:sz w:val="24"/>
          <w:szCs w:val="24"/>
        </w:rPr>
        <w:t xml:space="preserve">har i mange år været </w:t>
      </w:r>
      <w:r w:rsidR="00530E05" w:rsidRPr="00527A07">
        <w:rPr>
          <w:rFonts w:ascii="Times New Roman" w:hAnsi="Times New Roman" w:cs="Times New Roman"/>
          <w:sz w:val="24"/>
          <w:szCs w:val="24"/>
        </w:rPr>
        <w:t>omkring den negative konsekvens, da særlig sensitive mennesker</w:t>
      </w:r>
      <w:r w:rsidRPr="00527A07">
        <w:rPr>
          <w:rFonts w:ascii="Times New Roman" w:hAnsi="Times New Roman" w:cs="Times New Roman"/>
          <w:sz w:val="24"/>
          <w:szCs w:val="24"/>
        </w:rPr>
        <w:t xml:space="preserve"> </w:t>
      </w:r>
      <w:r w:rsidR="00530E05" w:rsidRPr="00527A07">
        <w:rPr>
          <w:rFonts w:ascii="Times New Roman" w:hAnsi="Times New Roman" w:cs="Times New Roman"/>
          <w:sz w:val="24"/>
          <w:szCs w:val="24"/>
        </w:rPr>
        <w:t>i langt højere grad end andre</w:t>
      </w:r>
      <w:r w:rsidR="00642136" w:rsidRPr="00527A07">
        <w:rPr>
          <w:rFonts w:ascii="Times New Roman" w:hAnsi="Times New Roman" w:cs="Times New Roman"/>
          <w:sz w:val="24"/>
          <w:szCs w:val="24"/>
        </w:rPr>
        <w:t xml:space="preserve"> påvirkes af negative oplevelser</w:t>
      </w:r>
      <w:r w:rsidR="00530E05" w:rsidRPr="00527A07">
        <w:rPr>
          <w:rFonts w:ascii="Times New Roman" w:hAnsi="Times New Roman" w:cs="Times New Roman"/>
          <w:sz w:val="24"/>
          <w:szCs w:val="24"/>
        </w:rPr>
        <w:t xml:space="preserve"> og svære livssituationer</w:t>
      </w:r>
      <w:r w:rsidR="00642136" w:rsidRPr="00527A07">
        <w:rPr>
          <w:rFonts w:ascii="Times New Roman" w:hAnsi="Times New Roman" w:cs="Times New Roman"/>
          <w:sz w:val="24"/>
          <w:szCs w:val="24"/>
        </w:rPr>
        <w:t xml:space="preserve">. </w:t>
      </w:r>
      <w:r w:rsidR="00530E05" w:rsidRPr="00527A07">
        <w:rPr>
          <w:rFonts w:ascii="Times New Roman" w:hAnsi="Times New Roman" w:cs="Times New Roman"/>
          <w:sz w:val="24"/>
          <w:szCs w:val="24"/>
        </w:rPr>
        <w:t>”Det er ikke nyt at særlig sensitive hurtigere reagerer negativt på stressfaktorer” siger han, m</w:t>
      </w:r>
      <w:r w:rsidR="00642136" w:rsidRPr="00527A07">
        <w:rPr>
          <w:rFonts w:ascii="Times New Roman" w:hAnsi="Times New Roman" w:cs="Times New Roman"/>
          <w:sz w:val="24"/>
          <w:szCs w:val="24"/>
        </w:rPr>
        <w:t xml:space="preserve">en han har sammen med hans team lavet en række studier, </w:t>
      </w:r>
      <w:r w:rsidR="00530E05" w:rsidRPr="00527A07">
        <w:rPr>
          <w:rFonts w:ascii="Times New Roman" w:hAnsi="Times New Roman" w:cs="Times New Roman"/>
          <w:sz w:val="24"/>
          <w:szCs w:val="24"/>
        </w:rPr>
        <w:t xml:space="preserve">der </w:t>
      </w:r>
      <w:r w:rsidR="00642136" w:rsidRPr="00527A07">
        <w:rPr>
          <w:rFonts w:ascii="Times New Roman" w:hAnsi="Times New Roman" w:cs="Times New Roman"/>
          <w:sz w:val="24"/>
          <w:szCs w:val="24"/>
        </w:rPr>
        <w:t>som</w:t>
      </w:r>
      <w:r w:rsidR="00530E05" w:rsidRPr="00527A07">
        <w:rPr>
          <w:rFonts w:ascii="Times New Roman" w:hAnsi="Times New Roman" w:cs="Times New Roman"/>
          <w:sz w:val="24"/>
          <w:szCs w:val="24"/>
        </w:rPr>
        <w:t xml:space="preserve"> noget nyt påviser </w:t>
      </w:r>
      <w:r w:rsidR="00642136" w:rsidRPr="00527A07">
        <w:rPr>
          <w:rFonts w:ascii="Times New Roman" w:hAnsi="Times New Roman" w:cs="Times New Roman"/>
          <w:sz w:val="24"/>
          <w:szCs w:val="24"/>
        </w:rPr>
        <w:t xml:space="preserve">at mennesker født med særlig sensitivitet også er </w:t>
      </w:r>
      <w:r w:rsidR="00DE5FBA" w:rsidRPr="00527A07">
        <w:rPr>
          <w:rFonts w:ascii="Times New Roman" w:hAnsi="Times New Roman" w:cs="Times New Roman"/>
          <w:sz w:val="24"/>
          <w:szCs w:val="24"/>
        </w:rPr>
        <w:t xml:space="preserve">mere </w:t>
      </w:r>
      <w:r w:rsidR="00642136" w:rsidRPr="00527A07">
        <w:rPr>
          <w:rFonts w:ascii="Times New Roman" w:hAnsi="Times New Roman" w:cs="Times New Roman"/>
          <w:sz w:val="24"/>
          <w:szCs w:val="24"/>
        </w:rPr>
        <w:t xml:space="preserve">sensitive over for positive påvirkninger. </w:t>
      </w:r>
    </w:p>
    <w:p w14:paraId="7A078B3A" w14:textId="77777777" w:rsidR="00474D56" w:rsidRPr="00527A07" w:rsidRDefault="00530E05">
      <w:pPr>
        <w:rPr>
          <w:rFonts w:ascii="Times New Roman" w:hAnsi="Times New Roman" w:cs="Times New Roman"/>
          <w:sz w:val="24"/>
          <w:szCs w:val="24"/>
        </w:rPr>
      </w:pPr>
      <w:r w:rsidRPr="00527A07">
        <w:rPr>
          <w:rFonts w:ascii="Times New Roman" w:hAnsi="Times New Roman" w:cs="Times New Roman"/>
          <w:sz w:val="24"/>
          <w:szCs w:val="24"/>
        </w:rPr>
        <w:t xml:space="preserve">Et studie lavet </w:t>
      </w:r>
      <w:r w:rsidR="00CA5F8D" w:rsidRPr="00527A07">
        <w:rPr>
          <w:rFonts w:ascii="Times New Roman" w:hAnsi="Times New Roman" w:cs="Times New Roman"/>
          <w:sz w:val="24"/>
          <w:szCs w:val="24"/>
        </w:rPr>
        <w:t>med unge piger på en skole, viser tydeligt hvorledes særlig sensitivitet også kan være en fordel. Alle piger modtager undervisning for at skabe modstandsdygtighed over for depression</w:t>
      </w:r>
      <w:r w:rsidR="0053522D" w:rsidRPr="00527A07">
        <w:rPr>
          <w:rFonts w:ascii="Times New Roman" w:hAnsi="Times New Roman" w:cs="Times New Roman"/>
          <w:sz w:val="24"/>
          <w:szCs w:val="24"/>
        </w:rPr>
        <w:t>,</w:t>
      </w:r>
      <w:r w:rsidR="00CA5F8D" w:rsidRPr="00527A07">
        <w:rPr>
          <w:rFonts w:ascii="Times New Roman" w:hAnsi="Times New Roman" w:cs="Times New Roman"/>
          <w:sz w:val="24"/>
          <w:szCs w:val="24"/>
        </w:rPr>
        <w:t xml:space="preserve"> pigerne er i alderen 11-13 år. Når man ser på resultatet af alle pigerne samlet, viser det sig at undervisningen har en lille effekt, men efter 12 mdr. er pigerne tilbage på samme niveau som før </w:t>
      </w:r>
      <w:r w:rsidR="00CA5F8D" w:rsidRPr="00527A07">
        <w:rPr>
          <w:rFonts w:ascii="Times New Roman" w:hAnsi="Times New Roman" w:cs="Times New Roman"/>
          <w:sz w:val="24"/>
          <w:szCs w:val="24"/>
        </w:rPr>
        <w:lastRenderedPageBreak/>
        <w:t>undervisningen. Hvis man derimod undersøger resultaterne for de piger der har en høj sensitivitet m</w:t>
      </w:r>
      <w:r w:rsidR="00DE5FBA" w:rsidRPr="00527A07">
        <w:rPr>
          <w:rFonts w:ascii="Times New Roman" w:hAnsi="Times New Roman" w:cs="Times New Roman"/>
          <w:sz w:val="24"/>
          <w:szCs w:val="24"/>
        </w:rPr>
        <w:t>o</w:t>
      </w:r>
      <w:r w:rsidR="00CA5F8D" w:rsidRPr="00527A07">
        <w:rPr>
          <w:rFonts w:ascii="Times New Roman" w:hAnsi="Times New Roman" w:cs="Times New Roman"/>
          <w:sz w:val="24"/>
          <w:szCs w:val="24"/>
        </w:rPr>
        <w:t xml:space="preserve">d de piger der har en lav sensitivitet, så viser det sig at pigerne med lav sensitivitet slet ikke er blevet påvirket af undervisningen, og dermed ikke </w:t>
      </w:r>
      <w:r w:rsidR="006B5ECA" w:rsidRPr="00527A07">
        <w:rPr>
          <w:rFonts w:ascii="Times New Roman" w:hAnsi="Times New Roman" w:cs="Times New Roman"/>
          <w:sz w:val="24"/>
          <w:szCs w:val="24"/>
        </w:rPr>
        <w:t>oplever</w:t>
      </w:r>
      <w:r w:rsidR="00CA5F8D" w:rsidRPr="00527A07">
        <w:rPr>
          <w:rFonts w:ascii="Times New Roman" w:hAnsi="Times New Roman" w:cs="Times New Roman"/>
          <w:sz w:val="24"/>
          <w:szCs w:val="24"/>
        </w:rPr>
        <w:t xml:space="preserve"> nogen positiv effekt af den hjælp de har fået. Ser man på den gruppe af piger der har høj sensitivitet, ses der en signifikant forbedring af depressions symptomer, og denne forbedring ses også 12 mdr. efter undervisningen.</w:t>
      </w:r>
    </w:p>
    <w:p w14:paraId="0E75244A" w14:textId="77777777" w:rsidR="00CA5F8D" w:rsidRPr="00527A07" w:rsidRDefault="00CA5F8D">
      <w:pPr>
        <w:rPr>
          <w:rFonts w:ascii="Times New Roman" w:hAnsi="Times New Roman" w:cs="Times New Roman"/>
          <w:sz w:val="24"/>
          <w:szCs w:val="24"/>
        </w:rPr>
      </w:pPr>
      <w:r w:rsidRPr="00527A07">
        <w:rPr>
          <w:rFonts w:ascii="Times New Roman" w:hAnsi="Times New Roman" w:cs="Times New Roman"/>
          <w:sz w:val="24"/>
          <w:szCs w:val="24"/>
        </w:rPr>
        <w:t xml:space="preserve">Sensitivitet er altså ifølge dette studie en fordel, da høj sensitivitet viser en evne til at modtage </w:t>
      </w:r>
      <w:r w:rsidR="00DE5FBA" w:rsidRPr="00527A07">
        <w:rPr>
          <w:rFonts w:ascii="Times New Roman" w:hAnsi="Times New Roman" w:cs="Times New Roman"/>
          <w:sz w:val="24"/>
          <w:szCs w:val="24"/>
        </w:rPr>
        <w:t xml:space="preserve">og omsætte </w:t>
      </w:r>
      <w:r w:rsidRPr="00527A07">
        <w:rPr>
          <w:rFonts w:ascii="Times New Roman" w:hAnsi="Times New Roman" w:cs="Times New Roman"/>
          <w:sz w:val="24"/>
          <w:szCs w:val="24"/>
        </w:rPr>
        <w:t xml:space="preserve">hjælpen, hvorimod lav sensitivitet viser </w:t>
      </w:r>
      <w:r w:rsidR="0053522D" w:rsidRPr="00527A07">
        <w:rPr>
          <w:rFonts w:ascii="Times New Roman" w:hAnsi="Times New Roman" w:cs="Times New Roman"/>
          <w:sz w:val="24"/>
          <w:szCs w:val="24"/>
        </w:rPr>
        <w:t>e</w:t>
      </w:r>
      <w:r w:rsidRPr="00527A07">
        <w:rPr>
          <w:rFonts w:ascii="Times New Roman" w:hAnsi="Times New Roman" w:cs="Times New Roman"/>
          <w:sz w:val="24"/>
          <w:szCs w:val="24"/>
        </w:rPr>
        <w:t>n nedsat evne til at modtage</w:t>
      </w:r>
      <w:r w:rsidR="00DE5FBA" w:rsidRPr="00527A07">
        <w:rPr>
          <w:rFonts w:ascii="Times New Roman" w:hAnsi="Times New Roman" w:cs="Times New Roman"/>
          <w:sz w:val="24"/>
          <w:szCs w:val="24"/>
        </w:rPr>
        <w:t xml:space="preserve"> og omsætte</w:t>
      </w:r>
      <w:r w:rsidRPr="00527A07">
        <w:rPr>
          <w:rFonts w:ascii="Times New Roman" w:hAnsi="Times New Roman" w:cs="Times New Roman"/>
          <w:sz w:val="24"/>
          <w:szCs w:val="24"/>
        </w:rPr>
        <w:t xml:space="preserve"> hjælp. </w:t>
      </w:r>
    </w:p>
    <w:p w14:paraId="3EFDD3DE" w14:textId="470758EF" w:rsidR="00474D56" w:rsidRPr="00527A07" w:rsidRDefault="00DE5FBA">
      <w:pPr>
        <w:rPr>
          <w:rFonts w:ascii="Times New Roman" w:hAnsi="Times New Roman" w:cs="Times New Roman"/>
          <w:sz w:val="24"/>
          <w:szCs w:val="24"/>
        </w:rPr>
      </w:pPr>
      <w:r w:rsidRPr="00527A07">
        <w:rPr>
          <w:rFonts w:ascii="Times New Roman" w:hAnsi="Times New Roman" w:cs="Times New Roman"/>
          <w:sz w:val="24"/>
          <w:szCs w:val="24"/>
        </w:rPr>
        <w:t>Du kan se</w:t>
      </w:r>
      <w:r w:rsidR="00474D56" w:rsidRPr="00527A07">
        <w:rPr>
          <w:rFonts w:ascii="Times New Roman" w:hAnsi="Times New Roman" w:cs="Times New Roman"/>
          <w:sz w:val="24"/>
          <w:szCs w:val="24"/>
        </w:rPr>
        <w:t xml:space="preserve"> et foredrag</w:t>
      </w:r>
      <w:r w:rsidRPr="00527A07">
        <w:rPr>
          <w:rFonts w:ascii="Times New Roman" w:hAnsi="Times New Roman" w:cs="Times New Roman"/>
          <w:sz w:val="24"/>
          <w:szCs w:val="24"/>
        </w:rPr>
        <w:t xml:space="preserve"> </w:t>
      </w:r>
      <w:r w:rsidR="006F6B77" w:rsidRPr="00527A07">
        <w:rPr>
          <w:rFonts w:ascii="Times New Roman" w:hAnsi="Times New Roman" w:cs="Times New Roman"/>
          <w:sz w:val="24"/>
          <w:szCs w:val="24"/>
        </w:rPr>
        <w:t>med</w:t>
      </w:r>
      <w:r w:rsidR="0053522D" w:rsidRPr="00527A07">
        <w:rPr>
          <w:rFonts w:ascii="Times New Roman" w:hAnsi="Times New Roman" w:cs="Times New Roman"/>
          <w:sz w:val="24"/>
          <w:szCs w:val="24"/>
        </w:rPr>
        <w:t xml:space="preserve"> Michael Pleuss </w:t>
      </w:r>
      <w:r w:rsidRPr="00527A07">
        <w:rPr>
          <w:rFonts w:ascii="Times New Roman" w:hAnsi="Times New Roman" w:cs="Times New Roman"/>
          <w:sz w:val="24"/>
          <w:szCs w:val="24"/>
        </w:rPr>
        <w:t>på nettet</w:t>
      </w:r>
      <w:r w:rsidR="00474D56" w:rsidRPr="00527A07">
        <w:rPr>
          <w:rFonts w:ascii="Times New Roman" w:hAnsi="Times New Roman" w:cs="Times New Roman"/>
          <w:sz w:val="24"/>
          <w:szCs w:val="24"/>
        </w:rPr>
        <w:t xml:space="preserve">, der dog varer en 1 time i stedet for en halv time, som vi fik til kongressen. Foredraget </w:t>
      </w:r>
      <w:r w:rsidR="009D34DF" w:rsidRPr="00527A07">
        <w:rPr>
          <w:rFonts w:ascii="Times New Roman" w:hAnsi="Times New Roman" w:cs="Times New Roman"/>
          <w:sz w:val="24"/>
          <w:szCs w:val="24"/>
        </w:rPr>
        <w:t>er næsten som det til kongressen med mange af de samme slides</w:t>
      </w:r>
      <w:r w:rsidR="00474D56" w:rsidRPr="00527A07">
        <w:rPr>
          <w:rFonts w:ascii="Times New Roman" w:hAnsi="Times New Roman" w:cs="Times New Roman"/>
          <w:sz w:val="24"/>
          <w:szCs w:val="24"/>
        </w:rPr>
        <w:t>, og den viden han formidler er virkelig interessant, hvis man ellers er interesseret i kroniske smerter</w:t>
      </w:r>
      <w:r w:rsidR="00642136" w:rsidRPr="00527A07">
        <w:rPr>
          <w:rFonts w:ascii="Times New Roman" w:hAnsi="Times New Roman" w:cs="Times New Roman"/>
          <w:sz w:val="24"/>
          <w:szCs w:val="24"/>
        </w:rPr>
        <w:t>/depression</w:t>
      </w:r>
      <w:r w:rsidR="00474D56" w:rsidRPr="00527A07">
        <w:rPr>
          <w:rFonts w:ascii="Times New Roman" w:hAnsi="Times New Roman" w:cs="Times New Roman"/>
          <w:sz w:val="24"/>
          <w:szCs w:val="24"/>
        </w:rPr>
        <w:t xml:space="preserve"> – sensory processing sensitivity og sammenhængen med særlig sensitiv personlighedstræk.</w:t>
      </w:r>
      <w:r w:rsidR="00642136" w:rsidRPr="00527A07">
        <w:rPr>
          <w:rFonts w:ascii="Times New Roman" w:hAnsi="Times New Roman" w:cs="Times New Roman"/>
          <w:sz w:val="24"/>
          <w:szCs w:val="24"/>
        </w:rPr>
        <w:t xml:space="preserve"> Se videoen på dette link </w:t>
      </w:r>
      <w:hyperlink r:id="rId5" w:history="1">
        <w:r w:rsidR="00642136" w:rsidRPr="00527A07">
          <w:rPr>
            <w:rStyle w:val="Llink"/>
            <w:rFonts w:ascii="Times New Roman" w:hAnsi="Times New Roman" w:cs="Times New Roman"/>
            <w:sz w:val="24"/>
            <w:szCs w:val="24"/>
          </w:rPr>
          <w:t>https://vimeo.com/267268676</w:t>
        </w:r>
      </w:hyperlink>
      <w:r w:rsidR="00642136" w:rsidRPr="00527A07">
        <w:rPr>
          <w:rFonts w:ascii="Times New Roman" w:hAnsi="Times New Roman" w:cs="Times New Roman"/>
          <w:sz w:val="24"/>
          <w:szCs w:val="24"/>
        </w:rPr>
        <w:t xml:space="preserve"> eller google hans navn, så kommer videoen hurtigt frem.</w:t>
      </w:r>
    </w:p>
    <w:p w14:paraId="2AB5D333" w14:textId="77777777" w:rsidR="00474D56" w:rsidRPr="00527A07" w:rsidRDefault="00474D56">
      <w:pPr>
        <w:rPr>
          <w:rFonts w:ascii="Times New Roman" w:hAnsi="Times New Roman" w:cs="Times New Roman"/>
          <w:sz w:val="24"/>
          <w:szCs w:val="24"/>
        </w:rPr>
      </w:pPr>
    </w:p>
    <w:p w14:paraId="1C74266B" w14:textId="77777777" w:rsidR="00DE5FBA" w:rsidRPr="00527A07" w:rsidRDefault="00DE5FBA">
      <w:pPr>
        <w:rPr>
          <w:rFonts w:ascii="Times New Roman" w:hAnsi="Times New Roman" w:cs="Times New Roman"/>
          <w:sz w:val="24"/>
          <w:szCs w:val="24"/>
        </w:rPr>
      </w:pPr>
      <w:r w:rsidRPr="00527A07">
        <w:rPr>
          <w:rFonts w:ascii="Times New Roman" w:hAnsi="Times New Roman" w:cs="Times New Roman"/>
          <w:sz w:val="24"/>
          <w:szCs w:val="24"/>
        </w:rPr>
        <w:t xml:space="preserve">Kommentar: </w:t>
      </w:r>
    </w:p>
    <w:p w14:paraId="2EF29703" w14:textId="0B4E0225" w:rsidR="00DE5FBA" w:rsidRPr="00527A07" w:rsidRDefault="00DE5FBA">
      <w:pPr>
        <w:rPr>
          <w:rFonts w:ascii="Times New Roman" w:hAnsi="Times New Roman" w:cs="Times New Roman"/>
          <w:sz w:val="24"/>
          <w:szCs w:val="24"/>
        </w:rPr>
      </w:pPr>
      <w:r w:rsidRPr="00527A07">
        <w:rPr>
          <w:rFonts w:ascii="Times New Roman" w:hAnsi="Times New Roman" w:cs="Times New Roman"/>
          <w:sz w:val="24"/>
          <w:szCs w:val="24"/>
        </w:rPr>
        <w:t>Jeg ser et</w:t>
      </w:r>
      <w:r w:rsidR="00CA5816" w:rsidRPr="00527A07">
        <w:rPr>
          <w:rFonts w:ascii="Times New Roman" w:hAnsi="Times New Roman" w:cs="Times New Roman"/>
          <w:sz w:val="24"/>
          <w:szCs w:val="24"/>
        </w:rPr>
        <w:t xml:space="preserve"> spændende</w:t>
      </w:r>
      <w:r w:rsidRPr="00527A07">
        <w:rPr>
          <w:rFonts w:ascii="Times New Roman" w:hAnsi="Times New Roman" w:cs="Times New Roman"/>
          <w:sz w:val="24"/>
          <w:szCs w:val="24"/>
        </w:rPr>
        <w:t xml:space="preserve"> potentiale i denne tankegang omkring vores kroniske smertepatienter. Michael Pl</w:t>
      </w:r>
      <w:r w:rsidR="003807BD" w:rsidRPr="00527A07">
        <w:rPr>
          <w:rFonts w:ascii="Times New Roman" w:hAnsi="Times New Roman" w:cs="Times New Roman"/>
          <w:sz w:val="24"/>
          <w:szCs w:val="24"/>
        </w:rPr>
        <w:t>ue</w:t>
      </w:r>
      <w:r w:rsidRPr="00527A07">
        <w:rPr>
          <w:rFonts w:ascii="Times New Roman" w:hAnsi="Times New Roman" w:cs="Times New Roman"/>
          <w:sz w:val="24"/>
          <w:szCs w:val="24"/>
        </w:rPr>
        <w:t xml:space="preserve">ss viser med hans studier at nogle mennesker er mere </w:t>
      </w:r>
      <w:r w:rsidR="006B5ECA" w:rsidRPr="00527A07">
        <w:rPr>
          <w:rFonts w:ascii="Times New Roman" w:hAnsi="Times New Roman" w:cs="Times New Roman"/>
          <w:sz w:val="24"/>
          <w:szCs w:val="24"/>
        </w:rPr>
        <w:t>modtagelige</w:t>
      </w:r>
      <w:r w:rsidRPr="00527A07">
        <w:rPr>
          <w:rFonts w:ascii="Times New Roman" w:hAnsi="Times New Roman" w:cs="Times New Roman"/>
          <w:sz w:val="24"/>
          <w:szCs w:val="24"/>
        </w:rPr>
        <w:t xml:space="preserve"> over for behandling, hvorimod andre </w:t>
      </w:r>
      <w:r w:rsidR="006B5ECA" w:rsidRPr="00527A07">
        <w:rPr>
          <w:rFonts w:ascii="Times New Roman" w:hAnsi="Times New Roman" w:cs="Times New Roman"/>
          <w:sz w:val="24"/>
          <w:szCs w:val="24"/>
        </w:rPr>
        <w:t>vil have svært ved at modtage og få gavn af behandling. Mange af vores kroniske smertepatienter søger svar på hvorfor lige netop de er endt i en ond spiral af kroniske smerter, og jeg har</w:t>
      </w:r>
      <w:r w:rsidR="00CA5816" w:rsidRPr="00527A07">
        <w:rPr>
          <w:rFonts w:ascii="Times New Roman" w:hAnsi="Times New Roman" w:cs="Times New Roman"/>
          <w:sz w:val="24"/>
          <w:szCs w:val="24"/>
        </w:rPr>
        <w:t xml:space="preserve"> i min praksis</w:t>
      </w:r>
      <w:r w:rsidR="006B5ECA" w:rsidRPr="00527A07">
        <w:rPr>
          <w:rFonts w:ascii="Times New Roman" w:hAnsi="Times New Roman" w:cs="Times New Roman"/>
          <w:sz w:val="24"/>
          <w:szCs w:val="24"/>
        </w:rPr>
        <w:t xml:space="preserve"> god erfaring med at introducere det sensitive personlighedstræk for dem</w:t>
      </w:r>
      <w:r w:rsidR="00CA5816" w:rsidRPr="00527A07">
        <w:rPr>
          <w:rFonts w:ascii="Times New Roman" w:hAnsi="Times New Roman" w:cs="Times New Roman"/>
          <w:sz w:val="24"/>
          <w:szCs w:val="24"/>
        </w:rPr>
        <w:t xml:space="preserve"> hv</w:t>
      </w:r>
      <w:r w:rsidR="006F6B77" w:rsidRPr="00527A07">
        <w:rPr>
          <w:rFonts w:ascii="Times New Roman" w:hAnsi="Times New Roman" w:cs="Times New Roman"/>
          <w:sz w:val="24"/>
          <w:szCs w:val="24"/>
        </w:rPr>
        <w:t>o</w:t>
      </w:r>
      <w:r w:rsidR="00CA5816" w:rsidRPr="00527A07">
        <w:rPr>
          <w:rFonts w:ascii="Times New Roman" w:hAnsi="Times New Roman" w:cs="Times New Roman"/>
          <w:sz w:val="24"/>
          <w:szCs w:val="24"/>
        </w:rPr>
        <w:t>r jeg finder det relevant.</w:t>
      </w:r>
      <w:r w:rsidR="006B5ECA" w:rsidRPr="00527A07">
        <w:rPr>
          <w:rFonts w:ascii="Times New Roman" w:hAnsi="Times New Roman" w:cs="Times New Roman"/>
          <w:sz w:val="24"/>
          <w:szCs w:val="24"/>
        </w:rPr>
        <w:t xml:space="preserve"> Mange af dem undersøger selv videre inden for emnet, og føler det befriende at kunne sætte ord på deres sensitivitet, og ikke mindst spejle sig i andre med sensitivitet. Jeg har haft svært ved at beskrive det positive ved at være særlig sensitiv, men efter dette foredrag har jeg fået mulighed for helt konkret at sætte lys på fordelene ved at have </w:t>
      </w:r>
      <w:r w:rsidR="0053522D" w:rsidRPr="00527A07">
        <w:rPr>
          <w:rFonts w:ascii="Times New Roman" w:hAnsi="Times New Roman" w:cs="Times New Roman"/>
          <w:sz w:val="24"/>
          <w:szCs w:val="24"/>
        </w:rPr>
        <w:t>et</w:t>
      </w:r>
      <w:r w:rsidR="006B5ECA" w:rsidRPr="00527A07">
        <w:rPr>
          <w:rFonts w:ascii="Times New Roman" w:hAnsi="Times New Roman" w:cs="Times New Roman"/>
          <w:sz w:val="24"/>
          <w:szCs w:val="24"/>
        </w:rPr>
        <w:t xml:space="preserve"> særligt sensitivt </w:t>
      </w:r>
      <w:r w:rsidR="0053522D" w:rsidRPr="00527A07">
        <w:rPr>
          <w:rFonts w:ascii="Times New Roman" w:hAnsi="Times New Roman" w:cs="Times New Roman"/>
          <w:sz w:val="24"/>
          <w:szCs w:val="24"/>
        </w:rPr>
        <w:t>personlighedstræk</w:t>
      </w:r>
      <w:r w:rsidR="006B5ECA" w:rsidRPr="00527A07">
        <w:rPr>
          <w:rFonts w:ascii="Times New Roman" w:hAnsi="Times New Roman" w:cs="Times New Roman"/>
          <w:sz w:val="24"/>
          <w:szCs w:val="24"/>
        </w:rPr>
        <w:t xml:space="preserve">.  </w:t>
      </w:r>
    </w:p>
    <w:p w14:paraId="2B981426" w14:textId="59076D15" w:rsidR="003807BD" w:rsidRPr="00527A07" w:rsidRDefault="003807BD">
      <w:pPr>
        <w:rPr>
          <w:rFonts w:ascii="Times New Roman" w:hAnsi="Times New Roman" w:cs="Times New Roman"/>
          <w:sz w:val="24"/>
          <w:szCs w:val="24"/>
          <w:lang w:val="en-US"/>
        </w:rPr>
      </w:pP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r>
      <w:r w:rsidRPr="00527A07">
        <w:rPr>
          <w:rFonts w:ascii="Times New Roman" w:hAnsi="Times New Roman" w:cs="Times New Roman"/>
          <w:sz w:val="24"/>
          <w:szCs w:val="24"/>
          <w:lang w:val="en-US"/>
        </w:rPr>
        <w:softHyphen/>
        <w:t>------------------------------------------------------------------------------------------------------------------</w:t>
      </w:r>
    </w:p>
    <w:p w14:paraId="42F60974" w14:textId="2B6B7D26" w:rsidR="006A3FE9" w:rsidRPr="00527A07" w:rsidRDefault="006A3FE9" w:rsidP="006A3FE9">
      <w:pPr>
        <w:rPr>
          <w:rFonts w:ascii="Times New Roman" w:hAnsi="Times New Roman" w:cs="Times New Roman"/>
          <w:color w:val="343434"/>
          <w:sz w:val="24"/>
          <w:szCs w:val="24"/>
          <w:lang w:val="en-US"/>
        </w:rPr>
      </w:pPr>
      <w:r w:rsidRPr="00527A07">
        <w:rPr>
          <w:rFonts w:ascii="Times New Roman" w:hAnsi="Times New Roman" w:cs="Times New Roman"/>
          <w:b/>
          <w:bCs/>
          <w:color w:val="343434"/>
          <w:sz w:val="28"/>
          <w:szCs w:val="28"/>
          <w:lang w:val="en-US"/>
        </w:rPr>
        <w:t>“The etiology and management of vulval pain in postmenopausal women”</w:t>
      </w:r>
      <w:r w:rsidRPr="00527A07">
        <w:rPr>
          <w:rFonts w:ascii="Times New Roman" w:hAnsi="Times New Roman" w:cs="Times New Roman"/>
          <w:color w:val="343434"/>
          <w:sz w:val="24"/>
          <w:szCs w:val="24"/>
          <w:lang w:val="en-US"/>
        </w:rPr>
        <w:t xml:space="preserve"> </w:t>
      </w:r>
      <w:r w:rsidR="00527A07">
        <w:rPr>
          <w:rFonts w:ascii="Times New Roman" w:hAnsi="Times New Roman" w:cs="Times New Roman"/>
          <w:color w:val="343434"/>
          <w:sz w:val="24"/>
          <w:szCs w:val="24"/>
          <w:lang w:val="en-US"/>
        </w:rPr>
        <w:t xml:space="preserve">          </w:t>
      </w:r>
      <w:r w:rsidRPr="00527A07">
        <w:rPr>
          <w:rFonts w:ascii="Times New Roman" w:hAnsi="Times New Roman" w:cs="Times New Roman"/>
          <w:i/>
          <w:iCs/>
          <w:color w:val="343434"/>
          <w:sz w:val="24"/>
          <w:szCs w:val="24"/>
          <w:lang w:val="en-US"/>
        </w:rPr>
        <w:t>af G</w:t>
      </w:r>
      <w:r w:rsidRPr="00527A07">
        <w:rPr>
          <w:rFonts w:ascii="Times New Roman" w:hAnsi="Times New Roman" w:cs="Times New Roman"/>
          <w:i/>
          <w:iCs/>
          <w:sz w:val="24"/>
          <w:szCs w:val="24"/>
          <w:lang w:val="en-US"/>
        </w:rPr>
        <w:t>eorgine Lamvu, Gynækolog fra Florida, USA</w:t>
      </w:r>
      <w:r w:rsidR="00527A07" w:rsidRPr="00527A07">
        <w:rPr>
          <w:rFonts w:ascii="Times New Roman" w:hAnsi="Times New Roman" w:cs="Times New Roman"/>
          <w:i/>
          <w:iCs/>
          <w:sz w:val="24"/>
          <w:szCs w:val="24"/>
          <w:lang w:val="en-US"/>
        </w:rPr>
        <w:t xml:space="preserve">. </w:t>
      </w:r>
    </w:p>
    <w:p w14:paraId="33199088" w14:textId="76CA8386" w:rsidR="00527A07" w:rsidRPr="00527A07" w:rsidRDefault="00527A07" w:rsidP="006A3FE9">
      <w:pPr>
        <w:rPr>
          <w:rFonts w:ascii="Times New Roman" w:hAnsi="Times New Roman" w:cs="Times New Roman"/>
          <w:sz w:val="24"/>
          <w:szCs w:val="24"/>
          <w:lang w:val="en-US"/>
        </w:rPr>
      </w:pPr>
    </w:p>
    <w:p w14:paraId="5224AEE1" w14:textId="0390820D" w:rsidR="00527A07" w:rsidRPr="007C0DA0" w:rsidRDefault="00527A07" w:rsidP="006A3FE9">
      <w:pPr>
        <w:rPr>
          <w:rFonts w:ascii="Times New Roman" w:hAnsi="Times New Roman" w:cs="Times New Roman"/>
          <w:sz w:val="24"/>
          <w:szCs w:val="24"/>
        </w:rPr>
      </w:pPr>
      <w:r w:rsidRPr="00527A07">
        <w:rPr>
          <w:rFonts w:ascii="Times New Roman" w:hAnsi="Times New Roman" w:cs="Times New Roman"/>
          <w:sz w:val="24"/>
          <w:szCs w:val="24"/>
        </w:rPr>
        <w:t xml:space="preserve">Georgine Lamvu leverede et </w:t>
      </w:r>
      <w:r w:rsidRPr="007C0DA0">
        <w:rPr>
          <w:rFonts w:ascii="Times New Roman" w:hAnsi="Times New Roman" w:cs="Times New Roman"/>
          <w:sz w:val="24"/>
          <w:szCs w:val="24"/>
        </w:rPr>
        <w:t xml:space="preserve">spændende foredrag med fokus på smerter og ubehag i underlivsregionen i forbindelse med overgangsalder. </w:t>
      </w:r>
      <w:r w:rsidR="00B411F8">
        <w:rPr>
          <w:rFonts w:ascii="Times New Roman" w:hAnsi="Times New Roman" w:cs="Times New Roman"/>
          <w:sz w:val="24"/>
          <w:szCs w:val="24"/>
        </w:rPr>
        <w:t xml:space="preserve">Hun taler hurtigt og har </w:t>
      </w:r>
      <w:r w:rsidR="009B1706">
        <w:rPr>
          <w:rFonts w:ascii="Times New Roman" w:hAnsi="Times New Roman" w:cs="Times New Roman"/>
          <w:sz w:val="24"/>
          <w:szCs w:val="24"/>
        </w:rPr>
        <w:t>mange</w:t>
      </w:r>
      <w:r w:rsidR="00B411F8">
        <w:rPr>
          <w:rFonts w:ascii="Times New Roman" w:hAnsi="Times New Roman" w:cs="Times New Roman"/>
          <w:sz w:val="24"/>
          <w:szCs w:val="24"/>
        </w:rPr>
        <w:t xml:space="preserve"> indholdsrige slides, i forhold til den tid hun har til rådighed, så det er næste umuligt at følge med i alt hvad hun siger, og samtid</w:t>
      </w:r>
      <w:r w:rsidR="007569F6">
        <w:rPr>
          <w:rFonts w:ascii="Times New Roman" w:hAnsi="Times New Roman" w:cs="Times New Roman"/>
          <w:sz w:val="24"/>
          <w:szCs w:val="24"/>
        </w:rPr>
        <w:t>ig</w:t>
      </w:r>
      <w:r w:rsidR="00B411F8">
        <w:rPr>
          <w:rFonts w:ascii="Times New Roman" w:hAnsi="Times New Roman" w:cs="Times New Roman"/>
          <w:sz w:val="24"/>
          <w:szCs w:val="24"/>
        </w:rPr>
        <w:t xml:space="preserve"> nå at tage et billede af hvert slide! Jeg har derfor plukket lidt forskelligt ud fra hendes foredrag som jeg beskriver her. Jeg undskylder på forhånd for de mange engelske gloser i teksten, men det er bare ikke det samme når noget bliver oversat til dansk, derfor har jeg ladet visse ting blive på originalsproget.</w:t>
      </w:r>
    </w:p>
    <w:p w14:paraId="4B5E9670" w14:textId="6D05F578" w:rsidR="00927670" w:rsidRDefault="007C0DA0" w:rsidP="003807BD">
      <w:pPr>
        <w:rPr>
          <w:rFonts w:ascii="Times New Roman" w:hAnsi="Times New Roman" w:cs="Times New Roman"/>
          <w:sz w:val="24"/>
          <w:szCs w:val="24"/>
        </w:rPr>
      </w:pPr>
      <w:r>
        <w:rPr>
          <w:rFonts w:ascii="Times New Roman" w:hAnsi="Times New Roman" w:cs="Times New Roman"/>
          <w:sz w:val="24"/>
          <w:szCs w:val="24"/>
        </w:rPr>
        <w:t xml:space="preserve">Hun startede med at kigge på definitioner, og hvad </w:t>
      </w:r>
      <w:r w:rsidR="00413476">
        <w:rPr>
          <w:rFonts w:ascii="Times New Roman" w:hAnsi="Times New Roman" w:cs="Times New Roman"/>
          <w:sz w:val="24"/>
          <w:szCs w:val="24"/>
        </w:rPr>
        <w:t xml:space="preserve">man </w:t>
      </w:r>
      <w:r>
        <w:rPr>
          <w:rFonts w:ascii="Times New Roman" w:hAnsi="Times New Roman" w:cs="Times New Roman"/>
          <w:sz w:val="24"/>
          <w:szCs w:val="24"/>
        </w:rPr>
        <w:t xml:space="preserve">kalder forskellige lidelser. Her introducerede hun begrebet Genitourinary Syndrome of Menopause (GSM) hvilket tidligere er </w:t>
      </w:r>
      <w:r>
        <w:rPr>
          <w:rFonts w:ascii="Times New Roman" w:hAnsi="Times New Roman" w:cs="Times New Roman"/>
          <w:sz w:val="24"/>
          <w:szCs w:val="24"/>
        </w:rPr>
        <w:lastRenderedPageBreak/>
        <w:t xml:space="preserve">kendt som Vulvovaginal atrophy, atrophic vaginitis og urogenital atrophy. Navnet blev ændret i 2014 af ISSWSH og NAMS. </w:t>
      </w:r>
    </w:p>
    <w:p w14:paraId="2A39296E" w14:textId="2E3AB7D5" w:rsidR="00E5062F" w:rsidRPr="00B743A6" w:rsidRDefault="00E5062F" w:rsidP="003807BD">
      <w:pPr>
        <w:rPr>
          <w:rFonts w:ascii="Times New Roman" w:hAnsi="Times New Roman" w:cs="Times New Roman"/>
          <w:sz w:val="24"/>
          <w:szCs w:val="24"/>
        </w:rPr>
      </w:pPr>
      <w:r w:rsidRPr="00B743A6">
        <w:rPr>
          <w:rFonts w:ascii="Times New Roman" w:hAnsi="Times New Roman" w:cs="Times New Roman"/>
          <w:sz w:val="24"/>
          <w:szCs w:val="24"/>
        </w:rPr>
        <w:t>Genitourinary Syndrome of Menopause (GSM) beskrives som:</w:t>
      </w:r>
    </w:p>
    <w:p w14:paraId="7D13F836" w14:textId="02F992C1" w:rsidR="00E5062F" w:rsidRDefault="00E5062F" w:rsidP="003807BD">
      <w:pPr>
        <w:rPr>
          <w:rFonts w:ascii="Times New Roman" w:hAnsi="Times New Roman" w:cs="Times New Roman"/>
          <w:sz w:val="24"/>
          <w:szCs w:val="24"/>
          <w:lang w:val="en-US"/>
        </w:rPr>
      </w:pPr>
      <w:r>
        <w:rPr>
          <w:rFonts w:ascii="Times New Roman" w:hAnsi="Times New Roman" w:cs="Times New Roman"/>
          <w:sz w:val="24"/>
          <w:szCs w:val="24"/>
          <w:lang w:val="en-US"/>
        </w:rPr>
        <w:t xml:space="preserve">Chronic progressive </w:t>
      </w:r>
      <w:r w:rsidR="00323E03">
        <w:rPr>
          <w:rFonts w:ascii="Times New Roman" w:hAnsi="Times New Roman" w:cs="Times New Roman"/>
          <w:sz w:val="24"/>
          <w:szCs w:val="24"/>
          <w:lang w:val="en-US"/>
        </w:rPr>
        <w:t>disease</w:t>
      </w:r>
      <w:r>
        <w:rPr>
          <w:rFonts w:ascii="Times New Roman" w:hAnsi="Times New Roman" w:cs="Times New Roman"/>
          <w:sz w:val="24"/>
          <w:szCs w:val="24"/>
          <w:lang w:val="en-US"/>
        </w:rPr>
        <w:t xml:space="preserve"> characterized by: External genital pain, dryness, irritation, itching, leukorrhea, ecchymosis, erythema, thinning of the vaginal epithelium, labia atrophy, frequency, urgency, post void dribbling, nocturia, dysuria, recurrent UTI’s, loss of libido, arousal, lubrication, dyspareunia, pelvic pain…….</w:t>
      </w:r>
    </w:p>
    <w:p w14:paraId="04E0F345" w14:textId="3B7F9FED" w:rsidR="00E5062F" w:rsidRPr="00E5062F" w:rsidRDefault="00E5062F" w:rsidP="003807BD">
      <w:pPr>
        <w:rPr>
          <w:rFonts w:ascii="Times New Roman" w:hAnsi="Times New Roman" w:cs="Times New Roman"/>
          <w:sz w:val="24"/>
          <w:szCs w:val="24"/>
        </w:rPr>
      </w:pPr>
      <w:r w:rsidRPr="00E5062F">
        <w:rPr>
          <w:rFonts w:ascii="Times New Roman" w:hAnsi="Times New Roman" w:cs="Times New Roman"/>
          <w:sz w:val="24"/>
          <w:szCs w:val="24"/>
        </w:rPr>
        <w:t>Hvorfor har de så lavet denne nye betegnelse</w:t>
      </w:r>
      <w:r w:rsidR="00323E03">
        <w:rPr>
          <w:rFonts w:ascii="Times New Roman" w:hAnsi="Times New Roman" w:cs="Times New Roman"/>
          <w:sz w:val="24"/>
          <w:szCs w:val="24"/>
        </w:rPr>
        <w:t>?</w:t>
      </w:r>
      <w:r w:rsidRPr="00E5062F">
        <w:rPr>
          <w:rFonts w:ascii="Times New Roman" w:hAnsi="Times New Roman" w:cs="Times New Roman"/>
          <w:sz w:val="24"/>
          <w:szCs w:val="24"/>
        </w:rPr>
        <w:t>:</w:t>
      </w:r>
    </w:p>
    <w:p w14:paraId="1DAB3AE7" w14:textId="5CEDD75A" w:rsidR="00E5062F" w:rsidRDefault="00B411F8" w:rsidP="00E5062F">
      <w:pPr>
        <w:pStyle w:val="Listeafsnit"/>
        <w:numPr>
          <w:ilvl w:val="0"/>
          <w:numId w:val="1"/>
        </w:numPr>
        <w:rPr>
          <w:rFonts w:ascii="Times New Roman" w:hAnsi="Times New Roman" w:cs="Times New Roman"/>
          <w:sz w:val="24"/>
          <w:szCs w:val="24"/>
          <w:lang w:val="en-US"/>
        </w:rPr>
      </w:pPr>
      <w:r w:rsidRPr="00B411F8">
        <w:rPr>
          <w:rFonts w:ascii="Times New Roman" w:hAnsi="Times New Roman" w:cs="Times New Roman"/>
          <w:sz w:val="24"/>
          <w:szCs w:val="24"/>
          <w:lang w:val="en-US"/>
        </w:rPr>
        <w:t>T</w:t>
      </w:r>
      <w:r w:rsidR="00E5062F" w:rsidRPr="00E5062F">
        <w:rPr>
          <w:rFonts w:ascii="Times New Roman" w:hAnsi="Times New Roman" w:cs="Times New Roman"/>
          <w:sz w:val="24"/>
          <w:szCs w:val="24"/>
          <w:lang w:val="en-US"/>
        </w:rPr>
        <w:t>o acknowledge vulvar and u</w:t>
      </w:r>
      <w:r w:rsidR="00E5062F">
        <w:rPr>
          <w:rFonts w:ascii="Times New Roman" w:hAnsi="Times New Roman" w:cs="Times New Roman"/>
          <w:sz w:val="24"/>
          <w:szCs w:val="24"/>
          <w:lang w:val="en-US"/>
        </w:rPr>
        <w:t>rinary symptoms</w:t>
      </w:r>
    </w:p>
    <w:p w14:paraId="55757DA0" w14:textId="2C659725" w:rsidR="00E5062F" w:rsidRDefault="00E5062F" w:rsidP="00E5062F">
      <w:pPr>
        <w:pStyle w:val="Listeafsni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To identify menopause as the cause of these symptoms</w:t>
      </w:r>
    </w:p>
    <w:p w14:paraId="50642395" w14:textId="48D76E95" w:rsidR="00323E03" w:rsidRDefault="00323E03" w:rsidP="00E5062F">
      <w:pPr>
        <w:pStyle w:val="Listeafsnit"/>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To avoid negative connotations associated with the term atrophy, i.e. carry less social stigma.</w:t>
      </w:r>
    </w:p>
    <w:p w14:paraId="7D4D2D11" w14:textId="3A528599" w:rsidR="00A25EBD" w:rsidRDefault="00323E03">
      <w:pPr>
        <w:rPr>
          <w:rFonts w:ascii="Times New Roman" w:hAnsi="Times New Roman" w:cs="Times New Roman"/>
          <w:b/>
          <w:bCs/>
          <w:sz w:val="24"/>
          <w:szCs w:val="24"/>
        </w:rPr>
      </w:pPr>
      <w:r w:rsidRPr="00323E03">
        <w:rPr>
          <w:rFonts w:ascii="Times New Roman" w:hAnsi="Times New Roman" w:cs="Times New Roman"/>
          <w:b/>
          <w:bCs/>
          <w:sz w:val="24"/>
          <w:szCs w:val="24"/>
        </w:rPr>
        <w:t>15% af pre-menopausale og 40 – 54% af post-menopausale kvinder har GSM</w:t>
      </w:r>
      <w:r>
        <w:rPr>
          <w:rFonts w:ascii="Times New Roman" w:hAnsi="Times New Roman" w:cs="Times New Roman"/>
          <w:b/>
          <w:bCs/>
          <w:sz w:val="24"/>
          <w:szCs w:val="24"/>
        </w:rPr>
        <w:t xml:space="preserve"> </w:t>
      </w:r>
    </w:p>
    <w:p w14:paraId="5C2A39CE" w14:textId="136C0CBF" w:rsidR="004D0C8F" w:rsidRDefault="004D0C8F">
      <w:pPr>
        <w:rPr>
          <w:rFonts w:ascii="Times New Roman" w:hAnsi="Times New Roman" w:cs="Times New Roman"/>
          <w:sz w:val="24"/>
          <w:szCs w:val="24"/>
          <w:lang w:val="en-US"/>
        </w:rPr>
      </w:pPr>
    </w:p>
    <w:p w14:paraId="3331A785" w14:textId="671A55B7" w:rsidR="00797347" w:rsidRDefault="00797347">
      <w:pPr>
        <w:rPr>
          <w:rFonts w:ascii="Times New Roman" w:hAnsi="Times New Roman" w:cs="Times New Roman"/>
          <w:sz w:val="24"/>
          <w:szCs w:val="24"/>
        </w:rPr>
      </w:pPr>
      <w:r w:rsidRPr="00797347">
        <w:rPr>
          <w:rFonts w:ascii="Times New Roman" w:hAnsi="Times New Roman" w:cs="Times New Roman"/>
          <w:sz w:val="24"/>
          <w:szCs w:val="24"/>
        </w:rPr>
        <w:t xml:space="preserve">Er der et </w:t>
      </w:r>
      <w:r>
        <w:rPr>
          <w:rFonts w:ascii="Times New Roman" w:hAnsi="Times New Roman" w:cs="Times New Roman"/>
          <w:sz w:val="24"/>
          <w:szCs w:val="24"/>
        </w:rPr>
        <w:t xml:space="preserve">link imellem menopause og kroniske underlivssmerter? </w:t>
      </w:r>
    </w:p>
    <w:p w14:paraId="785732B5" w14:textId="54A64F0E" w:rsidR="005A467A" w:rsidRDefault="005A467A">
      <w:pPr>
        <w:rPr>
          <w:rFonts w:ascii="Times New Roman" w:hAnsi="Times New Roman" w:cs="Times New Roman"/>
          <w:sz w:val="24"/>
          <w:szCs w:val="24"/>
        </w:rPr>
      </w:pPr>
      <w:r>
        <w:rPr>
          <w:rFonts w:ascii="Times New Roman" w:hAnsi="Times New Roman" w:cs="Times New Roman"/>
          <w:sz w:val="24"/>
          <w:szCs w:val="24"/>
        </w:rPr>
        <w:t xml:space="preserve">I en stor undersøgelse af 200.901 kvinder med en gennemsnitsalder på 54 år, havde 26 % menopause symptomer, 58 % havde kroniske underlivssmertediagnoser, 22 % af dem havde mindst 2 underlivssmerte diagnoser. </w:t>
      </w:r>
    </w:p>
    <w:p w14:paraId="0E11C9FE" w14:textId="798A95EB" w:rsidR="005A467A" w:rsidRDefault="005A467A">
      <w:pPr>
        <w:rPr>
          <w:rFonts w:ascii="Times New Roman" w:hAnsi="Times New Roman" w:cs="Times New Roman"/>
          <w:sz w:val="24"/>
          <w:szCs w:val="24"/>
        </w:rPr>
      </w:pPr>
      <w:r>
        <w:rPr>
          <w:rFonts w:ascii="Times New Roman" w:hAnsi="Times New Roman" w:cs="Times New Roman"/>
          <w:sz w:val="24"/>
          <w:szCs w:val="24"/>
        </w:rPr>
        <w:t>Kvinderne med menopause symptomer havde en dobbelt så stor risiko for at have kroniske underlivssmerter, i forhold til dem der ikke havde menopause symptomer.</w:t>
      </w:r>
    </w:p>
    <w:p w14:paraId="4C43130F" w14:textId="152929E9" w:rsidR="00A25EBD" w:rsidRDefault="00EC03DA">
      <w:pPr>
        <w:rPr>
          <w:rFonts w:ascii="Times New Roman" w:hAnsi="Times New Roman" w:cs="Times New Roman"/>
          <w:sz w:val="24"/>
          <w:szCs w:val="24"/>
        </w:rPr>
      </w:pPr>
      <w:r>
        <w:rPr>
          <w:rFonts w:ascii="Times New Roman" w:hAnsi="Times New Roman" w:cs="Times New Roman"/>
          <w:sz w:val="24"/>
          <w:szCs w:val="24"/>
        </w:rPr>
        <w:t>Der vises et slide, hvor Georgine beskriver de forskellige elementer og trin der bør være i en konsultation med en kvinde der lider af underlivssymptomer, og hele modellen bygger på den biopsykosociale model, som hun anbefaler gynækologer at følge. Hun tilføjer med rød skrift at man bør tale med patienten imens patienten har tøj på!</w:t>
      </w:r>
    </w:p>
    <w:p w14:paraId="7C18258A" w14:textId="73B3EB09" w:rsidR="00EC03DA" w:rsidRDefault="00EC03DA">
      <w:pPr>
        <w:rPr>
          <w:rFonts w:ascii="Times New Roman" w:hAnsi="Times New Roman" w:cs="Times New Roman"/>
          <w:sz w:val="24"/>
          <w:szCs w:val="24"/>
        </w:rPr>
      </w:pPr>
      <w:r>
        <w:rPr>
          <w:rFonts w:ascii="Times New Roman" w:hAnsi="Times New Roman" w:cs="Times New Roman"/>
          <w:sz w:val="24"/>
          <w:szCs w:val="24"/>
        </w:rPr>
        <w:t xml:space="preserve">Behandling afhænger af hvilken grad af symptomer patienten oplever. Ved milde og moderate symptomer gives uddannelse af patienten, og glidecreamer uden hormoner, ved moderate symptomer evt. også lav dosis af vaginal østrogen behandling. Ved svære symptomer anbefales </w:t>
      </w:r>
      <w:r w:rsidR="00165E16">
        <w:rPr>
          <w:rFonts w:ascii="Times New Roman" w:hAnsi="Times New Roman" w:cs="Times New Roman"/>
          <w:sz w:val="24"/>
          <w:szCs w:val="24"/>
        </w:rPr>
        <w:t>desuden</w:t>
      </w:r>
      <w:r>
        <w:rPr>
          <w:rFonts w:ascii="Times New Roman" w:hAnsi="Times New Roman" w:cs="Times New Roman"/>
          <w:sz w:val="24"/>
          <w:szCs w:val="24"/>
        </w:rPr>
        <w:t xml:space="preserve"> a</w:t>
      </w:r>
      <w:r w:rsidR="00165E16">
        <w:rPr>
          <w:rFonts w:ascii="Times New Roman" w:hAnsi="Times New Roman" w:cs="Times New Roman"/>
          <w:sz w:val="24"/>
          <w:szCs w:val="24"/>
        </w:rPr>
        <w:t>t</w:t>
      </w:r>
      <w:r>
        <w:rPr>
          <w:rFonts w:ascii="Times New Roman" w:hAnsi="Times New Roman" w:cs="Times New Roman"/>
          <w:sz w:val="24"/>
          <w:szCs w:val="24"/>
        </w:rPr>
        <w:t xml:space="preserve"> afprøve bl.a. vaginal laser terapi, dilator, fysioterapi, </w:t>
      </w:r>
      <w:r w:rsidR="00165E16">
        <w:rPr>
          <w:rFonts w:ascii="Times New Roman" w:hAnsi="Times New Roman" w:cs="Times New Roman"/>
          <w:sz w:val="24"/>
          <w:szCs w:val="24"/>
        </w:rPr>
        <w:t>lidocaingel, ocytocinge</w:t>
      </w:r>
      <w:r w:rsidR="009B1706">
        <w:rPr>
          <w:rFonts w:ascii="Times New Roman" w:hAnsi="Times New Roman" w:cs="Times New Roman"/>
          <w:sz w:val="24"/>
          <w:szCs w:val="24"/>
        </w:rPr>
        <w:t>l.</w:t>
      </w:r>
    </w:p>
    <w:p w14:paraId="3672EA8A" w14:textId="0A527F52" w:rsidR="00323E03" w:rsidRDefault="00165E16">
      <w:pPr>
        <w:rPr>
          <w:rFonts w:ascii="Times New Roman" w:hAnsi="Times New Roman" w:cs="Times New Roman"/>
          <w:sz w:val="24"/>
          <w:szCs w:val="24"/>
        </w:rPr>
      </w:pPr>
      <w:r>
        <w:rPr>
          <w:rFonts w:ascii="Times New Roman" w:hAnsi="Times New Roman" w:cs="Times New Roman"/>
          <w:sz w:val="24"/>
          <w:szCs w:val="24"/>
        </w:rPr>
        <w:t xml:space="preserve">Anbefalinger til patienten er: undgå at vaske og tørre </w:t>
      </w:r>
      <w:r w:rsidR="009B1706">
        <w:rPr>
          <w:rFonts w:ascii="Times New Roman" w:hAnsi="Times New Roman" w:cs="Times New Roman"/>
          <w:sz w:val="24"/>
          <w:szCs w:val="24"/>
        </w:rPr>
        <w:t>skeden</w:t>
      </w:r>
      <w:r>
        <w:rPr>
          <w:rFonts w:ascii="Times New Roman" w:hAnsi="Times New Roman" w:cs="Times New Roman"/>
          <w:sz w:val="24"/>
          <w:szCs w:val="24"/>
        </w:rPr>
        <w:t xml:space="preserve"> for meget, stop rygning, gå med løstsiddende underbukser, brug glidecream ved samleje, dyrk sex regelmæssigt (hvis det ikke gør ondt), dilatorer og vibratorer kan muligvis bruges regelmæssigt hvis man ikke har et aktivt sexliv.</w:t>
      </w:r>
    </w:p>
    <w:p w14:paraId="1109CAD7" w14:textId="3FB75DEA" w:rsidR="00413476" w:rsidRDefault="00413476">
      <w:pPr>
        <w:rPr>
          <w:rFonts w:ascii="Times New Roman" w:hAnsi="Times New Roman" w:cs="Times New Roman"/>
          <w:sz w:val="24"/>
          <w:szCs w:val="24"/>
        </w:rPr>
      </w:pPr>
    </w:p>
    <w:p w14:paraId="789AC29B" w14:textId="5645BCD8" w:rsidR="00413476" w:rsidRDefault="00413476">
      <w:pPr>
        <w:rPr>
          <w:rFonts w:ascii="Times New Roman" w:hAnsi="Times New Roman" w:cs="Times New Roman"/>
          <w:sz w:val="24"/>
          <w:szCs w:val="24"/>
        </w:rPr>
      </w:pPr>
      <w:r>
        <w:rPr>
          <w:rFonts w:ascii="Times New Roman" w:hAnsi="Times New Roman" w:cs="Times New Roman"/>
          <w:sz w:val="24"/>
          <w:szCs w:val="24"/>
        </w:rPr>
        <w:t>Kommentar:</w:t>
      </w:r>
    </w:p>
    <w:p w14:paraId="4C6A976A" w14:textId="382027D5" w:rsidR="00413476" w:rsidRDefault="00413476">
      <w:pPr>
        <w:rPr>
          <w:rFonts w:ascii="Times New Roman" w:hAnsi="Times New Roman" w:cs="Times New Roman"/>
          <w:sz w:val="24"/>
          <w:szCs w:val="24"/>
        </w:rPr>
      </w:pPr>
      <w:r>
        <w:rPr>
          <w:rFonts w:ascii="Times New Roman" w:hAnsi="Times New Roman" w:cs="Times New Roman"/>
          <w:sz w:val="24"/>
          <w:szCs w:val="24"/>
        </w:rPr>
        <w:t xml:space="preserve">Det kan virke som et lidt underligt navn der er fundet til at beskrive underlivssymptomer i overgangsalderen, men jeg er blevet opmærksom på hvor kæmpe stor en forskel der gør, hvilket navn vi sætter på en samling af symptomer. Derfor har jeg valgt at skrive om det i dette referat, da kvinder, både før, under og efter menopause lider i stilhed, og det bør ikke være sådan. Det var </w:t>
      </w:r>
      <w:r>
        <w:rPr>
          <w:rFonts w:ascii="Times New Roman" w:hAnsi="Times New Roman" w:cs="Times New Roman"/>
          <w:sz w:val="24"/>
          <w:szCs w:val="24"/>
        </w:rPr>
        <w:lastRenderedPageBreak/>
        <w:t>derfor forfriskende at lytte til en gynækolog der havde så stor indsigt i alle aspekter af kvinder og underlivssmerter. Hun viste os en tilgang der i høj grad bygger på evidens, de</w:t>
      </w:r>
      <w:r w:rsidR="00595E30">
        <w:rPr>
          <w:rFonts w:ascii="Times New Roman" w:hAnsi="Times New Roman" w:cs="Times New Roman"/>
          <w:sz w:val="24"/>
          <w:szCs w:val="24"/>
        </w:rPr>
        <w:t>n</w:t>
      </w:r>
      <w:r>
        <w:rPr>
          <w:rFonts w:ascii="Times New Roman" w:hAnsi="Times New Roman" w:cs="Times New Roman"/>
          <w:sz w:val="24"/>
          <w:szCs w:val="24"/>
        </w:rPr>
        <w:t xml:space="preserve"> bio-psyko-sociale model, empati og ydmyghed over for kompleksiteten.</w:t>
      </w:r>
    </w:p>
    <w:p w14:paraId="6E8C07FD" w14:textId="73FE6DA8" w:rsidR="009B1706" w:rsidRDefault="009B1706">
      <w:pPr>
        <w:rPr>
          <w:rFonts w:ascii="Times New Roman" w:hAnsi="Times New Roman" w:cs="Times New Roman"/>
          <w:sz w:val="24"/>
          <w:szCs w:val="24"/>
        </w:rPr>
      </w:pPr>
      <w:r>
        <w:rPr>
          <w:rFonts w:ascii="Times New Roman" w:hAnsi="Times New Roman" w:cs="Times New Roman"/>
          <w:sz w:val="24"/>
          <w:szCs w:val="24"/>
        </w:rPr>
        <w:t>----------------------------------------------------------------------------------------------------------------</w:t>
      </w:r>
    </w:p>
    <w:p w14:paraId="07BD072D" w14:textId="1B1CB93D" w:rsidR="00413476" w:rsidRDefault="00413476">
      <w:pPr>
        <w:rPr>
          <w:rFonts w:ascii="Times New Roman" w:hAnsi="Times New Roman" w:cs="Times New Roman"/>
          <w:sz w:val="24"/>
          <w:szCs w:val="24"/>
        </w:rPr>
      </w:pPr>
    </w:p>
    <w:p w14:paraId="18D2984D" w14:textId="77777777" w:rsidR="00A851BC" w:rsidRDefault="00CA75A5">
      <w:pPr>
        <w:rPr>
          <w:rFonts w:ascii="Times New Roman" w:hAnsi="Times New Roman" w:cs="Times New Roman"/>
          <w:sz w:val="24"/>
          <w:szCs w:val="24"/>
        </w:rPr>
      </w:pPr>
      <w:r>
        <w:rPr>
          <w:rFonts w:ascii="Times New Roman" w:hAnsi="Times New Roman" w:cs="Times New Roman"/>
          <w:sz w:val="24"/>
          <w:szCs w:val="24"/>
        </w:rPr>
        <w:t xml:space="preserve">Jeg kan klart anbefale alle urogynobs’er at tage af sted på en kongres. Jeg oplever at få et større perspektiv på min praksis, og tænker at viden er hele tiden en flydende størrelse, som skal fodres med nye input. Søg et legat, </w:t>
      </w:r>
      <w:r w:rsidR="00A851BC">
        <w:rPr>
          <w:rFonts w:ascii="Times New Roman" w:hAnsi="Times New Roman" w:cs="Times New Roman"/>
          <w:sz w:val="24"/>
          <w:szCs w:val="24"/>
        </w:rPr>
        <w:t>måske er du heldig og få et tilskud af DUGOF til din rejse</w:t>
      </w:r>
      <w:r>
        <w:rPr>
          <w:rFonts w:ascii="Times New Roman" w:hAnsi="Times New Roman" w:cs="Times New Roman"/>
          <w:sz w:val="24"/>
          <w:szCs w:val="24"/>
        </w:rPr>
        <w:t>…….</w:t>
      </w:r>
      <w:r w:rsidR="00A851BC">
        <w:rPr>
          <w:rFonts w:ascii="Times New Roman" w:hAnsi="Times New Roman" w:cs="Times New Roman"/>
          <w:sz w:val="24"/>
          <w:szCs w:val="24"/>
        </w:rPr>
        <w:t xml:space="preserve"> Den 5. verdenskongres er i Spanien i 2021. Håber at vi ses.</w:t>
      </w:r>
    </w:p>
    <w:p w14:paraId="0C0F53A4" w14:textId="77777777" w:rsidR="00A851BC" w:rsidRDefault="00A851BC">
      <w:pPr>
        <w:rPr>
          <w:rFonts w:ascii="Times New Roman" w:hAnsi="Times New Roman" w:cs="Times New Roman"/>
          <w:sz w:val="24"/>
          <w:szCs w:val="24"/>
        </w:rPr>
      </w:pPr>
      <w:r>
        <w:rPr>
          <w:rFonts w:ascii="Times New Roman" w:hAnsi="Times New Roman" w:cs="Times New Roman"/>
          <w:sz w:val="24"/>
          <w:szCs w:val="24"/>
        </w:rPr>
        <w:t>Kærlig hilsen</w:t>
      </w:r>
    </w:p>
    <w:p w14:paraId="37FB25F6" w14:textId="6D736F00" w:rsidR="00CA75A5" w:rsidRDefault="00A851BC">
      <w:pPr>
        <w:rPr>
          <w:rFonts w:ascii="Times New Roman" w:hAnsi="Times New Roman" w:cs="Times New Roman"/>
          <w:sz w:val="24"/>
          <w:szCs w:val="24"/>
        </w:rPr>
      </w:pPr>
      <w:r>
        <w:rPr>
          <w:rFonts w:ascii="Times New Roman" w:hAnsi="Times New Roman" w:cs="Times New Roman"/>
          <w:sz w:val="24"/>
          <w:szCs w:val="24"/>
        </w:rPr>
        <w:t xml:space="preserve">Dorte Kildegaard </w:t>
      </w:r>
    </w:p>
    <w:p w14:paraId="2F21F61E" w14:textId="77777777" w:rsidR="00413476" w:rsidRPr="00413476" w:rsidRDefault="00413476">
      <w:pPr>
        <w:rPr>
          <w:rFonts w:ascii="Times New Roman" w:hAnsi="Times New Roman" w:cs="Times New Roman"/>
          <w:sz w:val="24"/>
          <w:szCs w:val="24"/>
        </w:rPr>
      </w:pPr>
    </w:p>
    <w:sectPr w:rsidR="00413476" w:rsidRPr="0041347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97555"/>
    <w:multiLevelType w:val="hybridMultilevel"/>
    <w:tmpl w:val="4274A62A"/>
    <w:lvl w:ilvl="0" w:tplc="0406000F">
      <w:start w:val="1"/>
      <w:numFmt w:val="decimal"/>
      <w:lvlText w:val="%1."/>
      <w:lvlJc w:val="left"/>
      <w:pPr>
        <w:ind w:left="776" w:hanging="360"/>
      </w:pPr>
    </w:lvl>
    <w:lvl w:ilvl="1" w:tplc="04060019" w:tentative="1">
      <w:start w:val="1"/>
      <w:numFmt w:val="lowerLetter"/>
      <w:lvlText w:val="%2."/>
      <w:lvlJc w:val="left"/>
      <w:pPr>
        <w:ind w:left="1496" w:hanging="360"/>
      </w:pPr>
    </w:lvl>
    <w:lvl w:ilvl="2" w:tplc="0406001B" w:tentative="1">
      <w:start w:val="1"/>
      <w:numFmt w:val="lowerRoman"/>
      <w:lvlText w:val="%3."/>
      <w:lvlJc w:val="right"/>
      <w:pPr>
        <w:ind w:left="2216" w:hanging="180"/>
      </w:pPr>
    </w:lvl>
    <w:lvl w:ilvl="3" w:tplc="0406000F" w:tentative="1">
      <w:start w:val="1"/>
      <w:numFmt w:val="decimal"/>
      <w:lvlText w:val="%4."/>
      <w:lvlJc w:val="left"/>
      <w:pPr>
        <w:ind w:left="2936" w:hanging="360"/>
      </w:pPr>
    </w:lvl>
    <w:lvl w:ilvl="4" w:tplc="04060019" w:tentative="1">
      <w:start w:val="1"/>
      <w:numFmt w:val="lowerLetter"/>
      <w:lvlText w:val="%5."/>
      <w:lvlJc w:val="left"/>
      <w:pPr>
        <w:ind w:left="3656" w:hanging="360"/>
      </w:pPr>
    </w:lvl>
    <w:lvl w:ilvl="5" w:tplc="0406001B" w:tentative="1">
      <w:start w:val="1"/>
      <w:numFmt w:val="lowerRoman"/>
      <w:lvlText w:val="%6."/>
      <w:lvlJc w:val="right"/>
      <w:pPr>
        <w:ind w:left="4376" w:hanging="180"/>
      </w:pPr>
    </w:lvl>
    <w:lvl w:ilvl="6" w:tplc="0406000F" w:tentative="1">
      <w:start w:val="1"/>
      <w:numFmt w:val="decimal"/>
      <w:lvlText w:val="%7."/>
      <w:lvlJc w:val="left"/>
      <w:pPr>
        <w:ind w:left="5096" w:hanging="360"/>
      </w:pPr>
    </w:lvl>
    <w:lvl w:ilvl="7" w:tplc="04060019" w:tentative="1">
      <w:start w:val="1"/>
      <w:numFmt w:val="lowerLetter"/>
      <w:lvlText w:val="%8."/>
      <w:lvlJc w:val="left"/>
      <w:pPr>
        <w:ind w:left="5816" w:hanging="360"/>
      </w:pPr>
    </w:lvl>
    <w:lvl w:ilvl="8" w:tplc="0406001B" w:tentative="1">
      <w:start w:val="1"/>
      <w:numFmt w:val="lowerRoman"/>
      <w:lvlText w:val="%9."/>
      <w:lvlJc w:val="right"/>
      <w:pPr>
        <w:ind w:left="65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C2"/>
    <w:rsid w:val="00073413"/>
    <w:rsid w:val="000C4602"/>
    <w:rsid w:val="00165E16"/>
    <w:rsid w:val="00266640"/>
    <w:rsid w:val="00266A88"/>
    <w:rsid w:val="002A1459"/>
    <w:rsid w:val="002E2E82"/>
    <w:rsid w:val="00317955"/>
    <w:rsid w:val="00323E03"/>
    <w:rsid w:val="003807BD"/>
    <w:rsid w:val="00400B0B"/>
    <w:rsid w:val="00405B53"/>
    <w:rsid w:val="00413476"/>
    <w:rsid w:val="0042656C"/>
    <w:rsid w:val="00474D56"/>
    <w:rsid w:val="004D0C8F"/>
    <w:rsid w:val="00527A07"/>
    <w:rsid w:val="00530E05"/>
    <w:rsid w:val="0053522D"/>
    <w:rsid w:val="00595E30"/>
    <w:rsid w:val="005A467A"/>
    <w:rsid w:val="00642136"/>
    <w:rsid w:val="00667E7E"/>
    <w:rsid w:val="006864EB"/>
    <w:rsid w:val="006A3FE9"/>
    <w:rsid w:val="006B5ECA"/>
    <w:rsid w:val="006E4738"/>
    <w:rsid w:val="006F6B77"/>
    <w:rsid w:val="00744620"/>
    <w:rsid w:val="007569F6"/>
    <w:rsid w:val="00797347"/>
    <w:rsid w:val="007C0DA0"/>
    <w:rsid w:val="00810FFE"/>
    <w:rsid w:val="00927670"/>
    <w:rsid w:val="009B1706"/>
    <w:rsid w:val="009D34DF"/>
    <w:rsid w:val="00A25EBD"/>
    <w:rsid w:val="00A851BC"/>
    <w:rsid w:val="00B2071A"/>
    <w:rsid w:val="00B411F8"/>
    <w:rsid w:val="00B743A6"/>
    <w:rsid w:val="00BD0F37"/>
    <w:rsid w:val="00C57A4D"/>
    <w:rsid w:val="00CA5816"/>
    <w:rsid w:val="00CA5F8D"/>
    <w:rsid w:val="00CA74B6"/>
    <w:rsid w:val="00CA75A5"/>
    <w:rsid w:val="00CB1BC2"/>
    <w:rsid w:val="00D404DC"/>
    <w:rsid w:val="00D851EE"/>
    <w:rsid w:val="00DD7B76"/>
    <w:rsid w:val="00DE5FBA"/>
    <w:rsid w:val="00E5062F"/>
    <w:rsid w:val="00EC03DA"/>
    <w:rsid w:val="00EE04A0"/>
    <w:rsid w:val="00F668E1"/>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D769A"/>
  <w15:chartTrackingRefBased/>
  <w15:docId w15:val="{804388AF-EDDE-49E9-94D7-A77F07325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semiHidden/>
    <w:unhideWhenUsed/>
    <w:rsid w:val="00642136"/>
    <w:rPr>
      <w:color w:val="0000FF"/>
      <w:u w:val="single"/>
    </w:rPr>
  </w:style>
  <w:style w:type="paragraph" w:styleId="Listeafsnit">
    <w:name w:val="List Paragraph"/>
    <w:basedOn w:val="Normal"/>
    <w:uiPriority w:val="34"/>
    <w:qFormat/>
    <w:rsid w:val="00E50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vimeo.com/26726867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8365</Characters>
  <Application>Microsoft Macintosh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Kildegaard</dc:creator>
  <cp:keywords/>
  <dc:description/>
  <cp:lastModifiedBy>Peter Skrejborg.dk</cp:lastModifiedBy>
  <cp:revision>2</cp:revision>
  <dcterms:created xsi:type="dcterms:W3CDTF">2019-07-04T13:40:00Z</dcterms:created>
  <dcterms:modified xsi:type="dcterms:W3CDTF">2019-07-04T13:40:00Z</dcterms:modified>
</cp:coreProperties>
</file>